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BE" w:rsidRDefault="004A54BE" w:rsidP="004A54BE">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36"/>
          <w:szCs w:val="36"/>
        </w:rPr>
        <w:t>Словарь</w:t>
      </w:r>
    </w:p>
    <w:p w:rsidR="004A54BE" w:rsidRDefault="004A54BE" w:rsidP="004A54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Аналогичные органы</w:t>
      </w:r>
      <w:r>
        <w:rPr>
          <w:rFonts w:ascii="Times New Roman" w:eastAsia="Times New Roman" w:hAnsi="Times New Roman" w:cs="Times New Roman"/>
          <w:sz w:val="24"/>
          <w:szCs w:val="24"/>
        </w:rPr>
        <w:t> — органы, выполняющие одинаковые задачи, но принципиально различные по своему происхождению. Например — крыло птицы и крыло стрекозы. Или — крылатый плод клёна и крылатка семени сосны.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Беннеттиты</w:t>
      </w:r>
      <w:r>
        <w:rPr>
          <w:rFonts w:ascii="Times New Roman" w:eastAsia="Times New Roman" w:hAnsi="Times New Roman" w:cs="Times New Roman"/>
          <w:sz w:val="24"/>
          <w:szCs w:val="24"/>
        </w:rPr>
        <w:t> — вымерший класс </w:t>
      </w:r>
      <w:r>
        <w:rPr>
          <w:rFonts w:ascii="Times New Roman" w:eastAsia="Times New Roman" w:hAnsi="Times New Roman" w:cs="Times New Roman"/>
          <w:i/>
          <w:iCs/>
          <w:sz w:val="24"/>
          <w:szCs w:val="24"/>
        </w:rPr>
        <w:t>голосеменных</w:t>
      </w:r>
      <w:r>
        <w:rPr>
          <w:rFonts w:ascii="Times New Roman" w:eastAsia="Times New Roman" w:hAnsi="Times New Roman" w:cs="Times New Roman"/>
          <w:sz w:val="24"/>
          <w:szCs w:val="24"/>
        </w:rPr>
        <w:t xml:space="preserve"> растений, характерных для мезозоя. Имели много общего с саговниковыми, но сильно отличались от них органами размножения. Наиболее известные представители — </w:t>
      </w:r>
      <w:proofErr w:type="spellStart"/>
      <w:r>
        <w:rPr>
          <w:rFonts w:ascii="Times New Roman" w:eastAsia="Times New Roman" w:hAnsi="Times New Roman" w:cs="Times New Roman"/>
          <w:sz w:val="24"/>
          <w:szCs w:val="24"/>
        </w:rPr>
        <w:t>цикадеоидеи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вильямсонии</w:t>
      </w:r>
      <w:proofErr w:type="spellEnd"/>
      <w:r>
        <w:rPr>
          <w:rFonts w:ascii="Times New Roman" w:eastAsia="Times New Roman" w:hAnsi="Times New Roman" w:cs="Times New Roman"/>
          <w:sz w:val="24"/>
          <w:szCs w:val="24"/>
        </w:rPr>
        <w:t>, хотя беннеттиты были гораздо более разнообразны.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Брахибласт</w:t>
      </w:r>
      <w:proofErr w:type="spellEnd"/>
      <w:r>
        <w:rPr>
          <w:rFonts w:ascii="Times New Roman" w:eastAsia="Times New Roman" w:hAnsi="Times New Roman" w:cs="Times New Roman"/>
          <w:sz w:val="24"/>
          <w:szCs w:val="24"/>
        </w:rPr>
        <w:t> — укороченный побег. Развивается из </w:t>
      </w:r>
      <w:hyperlink r:id="rId4" w:history="1">
        <w:r>
          <w:rPr>
            <w:rStyle w:val="a3"/>
            <w:rFonts w:ascii="Times New Roman" w:eastAsia="Times New Roman" w:hAnsi="Times New Roman" w:cs="Times New Roman"/>
            <w:sz w:val="24"/>
            <w:szCs w:val="24"/>
            <w:u w:val="none"/>
          </w:rPr>
          <w:t>пазушной почки листа</w:t>
        </w:r>
      </w:hyperlink>
      <w:r>
        <w:rPr>
          <w:rFonts w:ascii="Times New Roman" w:eastAsia="Times New Roman" w:hAnsi="Times New Roman" w:cs="Times New Roman"/>
          <w:sz w:val="24"/>
          <w:szCs w:val="24"/>
        </w:rPr>
        <w:t xml:space="preserve">. Как правило, именно на таких побегах расположены органы размножения. Да и сами эти органы (цветок </w:t>
      </w:r>
      <w:proofErr w:type="gramStart"/>
      <w:r>
        <w:rPr>
          <w:rFonts w:ascii="Times New Roman" w:eastAsia="Times New Roman" w:hAnsi="Times New Roman" w:cs="Times New Roman"/>
          <w:sz w:val="24"/>
          <w:szCs w:val="24"/>
        </w:rPr>
        <w:t>покрытосеменных</w:t>
      </w:r>
      <w:proofErr w:type="gramEnd"/>
      <w:r>
        <w:rPr>
          <w:rFonts w:ascii="Times New Roman" w:eastAsia="Times New Roman" w:hAnsi="Times New Roman" w:cs="Times New Roman"/>
          <w:sz w:val="24"/>
          <w:szCs w:val="24"/>
        </w:rPr>
        <w:t xml:space="preserve">, шишка хвойных и др.) в большинстве своём являются </w:t>
      </w:r>
      <w:proofErr w:type="spellStart"/>
      <w:r>
        <w:rPr>
          <w:rFonts w:ascii="Times New Roman" w:eastAsia="Times New Roman" w:hAnsi="Times New Roman" w:cs="Times New Roman"/>
          <w:sz w:val="24"/>
          <w:szCs w:val="24"/>
        </w:rPr>
        <w:t>брахибластами</w:t>
      </w:r>
      <w:proofErr w:type="spellEnd"/>
      <w:r>
        <w:rPr>
          <w:rFonts w:ascii="Times New Roman" w:eastAsia="Times New Roman" w:hAnsi="Times New Roman" w:cs="Times New Roman"/>
          <w:sz w:val="24"/>
          <w:szCs w:val="24"/>
        </w:rPr>
        <w:t xml:space="preserve">. У некоторых растений нормальные зелёные листья образуются только на </w:t>
      </w:r>
      <w:proofErr w:type="spellStart"/>
      <w:r>
        <w:rPr>
          <w:rFonts w:ascii="Times New Roman" w:eastAsia="Times New Roman" w:hAnsi="Times New Roman" w:cs="Times New Roman"/>
          <w:sz w:val="24"/>
          <w:szCs w:val="24"/>
        </w:rPr>
        <w:t>брахибластах</w:t>
      </w:r>
      <w:proofErr w:type="spellEnd"/>
      <w:r>
        <w:rPr>
          <w:rFonts w:ascii="Times New Roman" w:eastAsia="Times New Roman" w:hAnsi="Times New Roman" w:cs="Times New Roman"/>
          <w:sz w:val="24"/>
          <w:szCs w:val="24"/>
        </w:rPr>
        <w:t>. Например, наша обычная сосна лесная </w:t>
      </w:r>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Pinus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silvestris</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Если посмотреть на её побег внимательно, можно увидеть, что зелёные листья-хвоинки располагаются на нём парами, по два в «пучке». На самом деле они находятся на маленьком укороченном побеге. Кстати, по количеству листьев на одном </w:t>
      </w:r>
      <w:proofErr w:type="spellStart"/>
      <w:r>
        <w:rPr>
          <w:rFonts w:ascii="Times New Roman" w:eastAsia="Times New Roman" w:hAnsi="Times New Roman" w:cs="Times New Roman"/>
          <w:sz w:val="24"/>
          <w:szCs w:val="24"/>
        </w:rPr>
        <w:t>брахибласте</w:t>
      </w:r>
      <w:proofErr w:type="spellEnd"/>
      <w:r>
        <w:rPr>
          <w:rFonts w:ascii="Times New Roman" w:eastAsia="Times New Roman" w:hAnsi="Times New Roman" w:cs="Times New Roman"/>
          <w:sz w:val="24"/>
          <w:szCs w:val="24"/>
        </w:rPr>
        <w:t xml:space="preserve"> можно легко отличать многие виды сосен. Так, у сосны сибирской </w:t>
      </w:r>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Pinus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sibirica</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и у кедрового стланика </w:t>
      </w:r>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Pinus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pumila</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 пять листьев, а у сосны тяжёлой </w:t>
      </w:r>
      <w:r>
        <w:rPr>
          <w:rFonts w:ascii="Times New Roman" w:eastAsia="Times New Roman" w:hAnsi="Times New Roman" w:cs="Times New Roman"/>
          <w:i/>
          <w:iCs/>
          <w:sz w:val="24"/>
          <w:szCs w:val="24"/>
        </w:rPr>
        <w:t>(</w:t>
      </w:r>
      <w:proofErr w:type="spellStart"/>
      <w:r>
        <w:rPr>
          <w:rFonts w:ascii="Times New Roman" w:eastAsia="Times New Roman" w:hAnsi="Times New Roman" w:cs="Times New Roman"/>
          <w:i/>
          <w:iCs/>
          <w:sz w:val="24"/>
          <w:szCs w:val="24"/>
        </w:rPr>
        <w:t>Pinusponderosa</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 три.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Вайя</w:t>
      </w:r>
      <w:r>
        <w:rPr>
          <w:rFonts w:ascii="Times New Roman" w:eastAsia="Times New Roman" w:hAnsi="Times New Roman" w:cs="Times New Roman"/>
          <w:sz w:val="24"/>
          <w:szCs w:val="24"/>
        </w:rPr>
        <w:t> — папоротниковидный лист. Для него характерно наличие осевого стержня — рахиса, на котором находятся боковые перья, а так же улиткообразное закручивание листа в </w:t>
      </w:r>
      <w:hyperlink r:id="rId5" w:history="1">
        <w:r>
          <w:rPr>
            <w:rStyle w:val="a3"/>
            <w:rFonts w:ascii="Times New Roman" w:eastAsia="Times New Roman" w:hAnsi="Times New Roman" w:cs="Times New Roman"/>
            <w:sz w:val="24"/>
            <w:szCs w:val="24"/>
            <w:u w:val="none"/>
          </w:rPr>
          <w:t>молодом возрасте</w:t>
        </w:r>
      </w:hyperlink>
      <w:r>
        <w:rPr>
          <w:rFonts w:ascii="Times New Roman" w:eastAsia="Times New Roman" w:hAnsi="Times New Roman" w:cs="Times New Roman"/>
          <w:sz w:val="24"/>
          <w:szCs w:val="24"/>
        </w:rPr>
        <w:t xml:space="preserve">. Такие листья сегодня мы встречаем у подавляющего большинства папоротников 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саговниковых (у последних свёрнуты в спираль только молодые боковые перышки).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Войновскиевые</w:t>
      </w:r>
      <w:proofErr w:type="spellEnd"/>
      <w:r>
        <w:rPr>
          <w:rFonts w:ascii="Times New Roman" w:eastAsia="Times New Roman" w:hAnsi="Times New Roman" w:cs="Times New Roman"/>
          <w:sz w:val="24"/>
          <w:szCs w:val="24"/>
        </w:rPr>
        <w:t xml:space="preserve"> — вымершая группа голосеменных растений, широко представленная в пермском периоде на территории нынешней Сибири. </w:t>
      </w:r>
      <w:proofErr w:type="spellStart"/>
      <w:r>
        <w:rPr>
          <w:rFonts w:ascii="Times New Roman" w:eastAsia="Times New Roman" w:hAnsi="Times New Roman" w:cs="Times New Roman"/>
          <w:sz w:val="24"/>
          <w:szCs w:val="24"/>
        </w:rPr>
        <w:t>Войновскиевые</w:t>
      </w:r>
      <w:proofErr w:type="spellEnd"/>
      <w:r>
        <w:rPr>
          <w:rFonts w:ascii="Times New Roman" w:eastAsia="Times New Roman" w:hAnsi="Times New Roman" w:cs="Times New Roman"/>
          <w:sz w:val="24"/>
          <w:szCs w:val="24"/>
        </w:rPr>
        <w:t xml:space="preserve"> тогда покрывали огромные пространства, образуя своего рода тайгу</w:t>
      </w:r>
      <w:proofErr w:type="gramStart"/>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з </w:t>
      </w:r>
      <w:hyperlink r:id="rId6" w:history="1">
        <w:r>
          <w:rPr>
            <w:rStyle w:val="a3"/>
            <w:rFonts w:ascii="Times New Roman" w:eastAsia="Times New Roman" w:hAnsi="Times New Roman" w:cs="Times New Roman"/>
            <w:sz w:val="24"/>
            <w:szCs w:val="24"/>
            <w:u w:val="none"/>
          </w:rPr>
          <w:t>современных растений они</w:t>
        </w:r>
      </w:hyperlink>
      <w:r>
        <w:rPr>
          <w:rFonts w:ascii="Times New Roman" w:eastAsia="Times New Roman" w:hAnsi="Times New Roman" w:cs="Times New Roman"/>
          <w:sz w:val="24"/>
          <w:szCs w:val="24"/>
        </w:rPr>
        <w:t>, видимо, ближе всего к хвойным.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Гаметофит</w:t>
      </w:r>
      <w:r>
        <w:rPr>
          <w:rFonts w:ascii="Times New Roman" w:eastAsia="Times New Roman" w:hAnsi="Times New Roman" w:cs="Times New Roman"/>
          <w:sz w:val="24"/>
          <w:szCs w:val="24"/>
        </w:rPr>
        <w:t> — одна из двух фаз жизненного цикла растений — половая. Развивается из споры. Может существовать и как самостоятельный организм и как орган </w:t>
      </w:r>
      <w:r>
        <w:rPr>
          <w:rFonts w:ascii="Times New Roman" w:eastAsia="Times New Roman" w:hAnsi="Times New Roman" w:cs="Times New Roman"/>
          <w:i/>
          <w:iCs/>
          <w:sz w:val="24"/>
          <w:szCs w:val="24"/>
        </w:rPr>
        <w:t>спорофита.</w:t>
      </w:r>
      <w:r>
        <w:rPr>
          <w:rFonts w:ascii="Times New Roman" w:eastAsia="Times New Roman" w:hAnsi="Times New Roman" w:cs="Times New Roman"/>
          <w:sz w:val="24"/>
          <w:szCs w:val="24"/>
        </w:rPr>
        <w:t xml:space="preserve"> Характеризуется наличием половых органов и половинным (по сравнению со спорофитом) набором хромосом. У споровых растений гаметофит хорошо развит и представляет собой многоклеточный организм, питающийся самостоятельно. Некоторые папоротники даже не образуют спорофитов (по крайней мере, они пока не найдены). </w:t>
      </w:r>
      <w:proofErr w:type="gramStart"/>
      <w:r>
        <w:rPr>
          <w:rFonts w:ascii="Times New Roman" w:eastAsia="Times New Roman" w:hAnsi="Times New Roman" w:cs="Times New Roman"/>
          <w:sz w:val="24"/>
          <w:szCs w:val="24"/>
        </w:rPr>
        <w:t>У более продвинутых растений гаметофит всё более редуцируется, а у </w:t>
      </w:r>
      <w:r>
        <w:rPr>
          <w:rFonts w:ascii="Times New Roman" w:eastAsia="Times New Roman" w:hAnsi="Times New Roman" w:cs="Times New Roman"/>
          <w:i/>
          <w:iCs/>
          <w:sz w:val="24"/>
          <w:szCs w:val="24"/>
        </w:rPr>
        <w:t>покрытосеменных</w:t>
      </w:r>
      <w:r>
        <w:rPr>
          <w:rFonts w:ascii="Times New Roman" w:eastAsia="Times New Roman" w:hAnsi="Times New Roman" w:cs="Times New Roman"/>
          <w:sz w:val="24"/>
          <w:szCs w:val="24"/>
        </w:rPr>
        <w:t> и у хвойных его можно увидеть только под микроскопом.</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Глоссоптериевые</w:t>
      </w:r>
      <w:proofErr w:type="spellEnd"/>
      <w:r>
        <w:rPr>
          <w:rFonts w:ascii="Times New Roman" w:eastAsia="Times New Roman" w:hAnsi="Times New Roman" w:cs="Times New Roman"/>
          <w:sz w:val="24"/>
          <w:szCs w:val="24"/>
        </w:rPr>
        <w:t> — вымершая группа голосеменных растений. Доминировали в </w:t>
      </w:r>
      <w:hyperlink r:id="rId7" w:history="1">
        <w:r>
          <w:rPr>
            <w:rStyle w:val="a3"/>
            <w:rFonts w:ascii="Times New Roman" w:eastAsia="Times New Roman" w:hAnsi="Times New Roman" w:cs="Times New Roman"/>
            <w:sz w:val="24"/>
            <w:szCs w:val="24"/>
            <w:u w:val="none"/>
          </w:rPr>
          <w:t>растительности Гондваны в пермском</w:t>
        </w:r>
      </w:hyperlink>
      <w:r>
        <w:rPr>
          <w:rFonts w:ascii="Times New Roman" w:eastAsia="Times New Roman" w:hAnsi="Times New Roman" w:cs="Times New Roman"/>
          <w:sz w:val="24"/>
          <w:szCs w:val="24"/>
        </w:rPr>
        <w:t xml:space="preserve"> периоде. Остатков других растений в отложениях южных материков этого периода неизмеримо меньше. Видимо, </w:t>
      </w:r>
      <w:proofErr w:type="spellStart"/>
      <w:r>
        <w:rPr>
          <w:rFonts w:ascii="Times New Roman" w:eastAsia="Times New Roman" w:hAnsi="Times New Roman" w:cs="Times New Roman"/>
          <w:sz w:val="24"/>
          <w:szCs w:val="24"/>
        </w:rPr>
        <w:t>глоссоптериды</w:t>
      </w:r>
      <w:proofErr w:type="spellEnd"/>
      <w:r>
        <w:rPr>
          <w:rFonts w:ascii="Times New Roman" w:eastAsia="Times New Roman" w:hAnsi="Times New Roman" w:cs="Times New Roman"/>
          <w:sz w:val="24"/>
          <w:szCs w:val="24"/>
        </w:rPr>
        <w:t xml:space="preserve"> были достаточно холодоустойчивы — росли в непосредственной близости от ледников. Трагически закончившаяся экспедиция Роберта Скотта к Южному полюсу, нашла остатки </w:t>
      </w:r>
      <w:proofErr w:type="spellStart"/>
      <w:r>
        <w:rPr>
          <w:rFonts w:ascii="Times New Roman" w:eastAsia="Times New Roman" w:hAnsi="Times New Roman" w:cs="Times New Roman"/>
          <w:sz w:val="24"/>
          <w:szCs w:val="24"/>
        </w:rPr>
        <w:t>глоссоптерид</w:t>
      </w:r>
      <w:proofErr w:type="spellEnd"/>
      <w:r>
        <w:rPr>
          <w:rFonts w:ascii="Times New Roman" w:eastAsia="Times New Roman" w:hAnsi="Times New Roman" w:cs="Times New Roman"/>
          <w:sz w:val="24"/>
          <w:szCs w:val="24"/>
        </w:rPr>
        <w:t xml:space="preserve"> в Антарктиде.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b/>
          <w:bCs/>
          <w:sz w:val="24"/>
          <w:szCs w:val="24"/>
        </w:rPr>
        <w:t>Голосеменные</w:t>
      </w:r>
      <w:proofErr w:type="gramEnd"/>
      <w:r>
        <w:rPr>
          <w:rFonts w:ascii="Times New Roman" w:eastAsia="Times New Roman" w:hAnsi="Times New Roman" w:cs="Times New Roman"/>
          <w:sz w:val="24"/>
          <w:szCs w:val="24"/>
        </w:rPr>
        <w:t xml:space="preserve"> — отдел высших растений (примерно 800 видов). Семена этих растений не имеют, как правило, защитных оболочек. Время появления в геологической летописи — девонский период. Сегодня </w:t>
      </w:r>
      <w:proofErr w:type="gramStart"/>
      <w:r>
        <w:rPr>
          <w:rFonts w:ascii="Times New Roman" w:eastAsia="Times New Roman" w:hAnsi="Times New Roman" w:cs="Times New Roman"/>
          <w:sz w:val="24"/>
          <w:szCs w:val="24"/>
        </w:rPr>
        <w:t>представлены</w:t>
      </w:r>
      <w:proofErr w:type="gramEnd"/>
      <w:r>
        <w:rPr>
          <w:rFonts w:ascii="Times New Roman" w:eastAsia="Times New Roman" w:hAnsi="Times New Roman" w:cs="Times New Roman"/>
          <w:sz w:val="24"/>
          <w:szCs w:val="24"/>
        </w:rPr>
        <w:t xml:space="preserve"> лишь четырьмя классами. Наиболее </w:t>
      </w:r>
      <w:r>
        <w:rPr>
          <w:rFonts w:ascii="Times New Roman" w:eastAsia="Times New Roman" w:hAnsi="Times New Roman" w:cs="Times New Roman"/>
          <w:sz w:val="24"/>
          <w:szCs w:val="24"/>
        </w:rPr>
        <w:lastRenderedPageBreak/>
        <w:t xml:space="preserve">примитивные — саговниковые и </w:t>
      </w:r>
      <w:proofErr w:type="spellStart"/>
      <w:r>
        <w:rPr>
          <w:rFonts w:ascii="Times New Roman" w:eastAsia="Times New Roman" w:hAnsi="Times New Roman" w:cs="Times New Roman"/>
          <w:sz w:val="24"/>
          <w:szCs w:val="24"/>
        </w:rPr>
        <w:t>гинкговые</w:t>
      </w:r>
      <w:proofErr w:type="spellEnd"/>
      <w:r>
        <w:rPr>
          <w:rFonts w:ascii="Times New Roman" w:eastAsia="Times New Roman" w:hAnsi="Times New Roman" w:cs="Times New Roman"/>
          <w:sz w:val="24"/>
          <w:szCs w:val="24"/>
        </w:rPr>
        <w:t xml:space="preserve">, продвинутые — </w:t>
      </w:r>
      <w:proofErr w:type="spellStart"/>
      <w:r>
        <w:rPr>
          <w:rFonts w:ascii="Times New Roman" w:eastAsia="Times New Roman" w:hAnsi="Times New Roman" w:cs="Times New Roman"/>
          <w:sz w:val="24"/>
          <w:szCs w:val="24"/>
        </w:rPr>
        <w:t>гнетовые</w:t>
      </w:r>
      <w:proofErr w:type="spellEnd"/>
      <w:r>
        <w:rPr>
          <w:rFonts w:ascii="Times New Roman" w:eastAsia="Times New Roman" w:hAnsi="Times New Roman" w:cs="Times New Roman"/>
          <w:sz w:val="24"/>
          <w:szCs w:val="24"/>
        </w:rPr>
        <w:t xml:space="preserve"> и хвойные.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Гомологичные органы</w:t>
      </w:r>
      <w:r>
        <w:rPr>
          <w:rFonts w:ascii="Times New Roman" w:eastAsia="Times New Roman" w:hAnsi="Times New Roman" w:cs="Times New Roman"/>
          <w:sz w:val="24"/>
          <w:szCs w:val="24"/>
        </w:rPr>
        <w:t> — органы, имеющие общее происхождение, но выполняющие, как правило, разные задачи. Например: грудные плавники кита и руки летучей мыши. Или: завязь и лист.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Древесина </w:t>
      </w:r>
      <w:r>
        <w:rPr>
          <w:rFonts w:ascii="Times New Roman" w:eastAsia="Times New Roman" w:hAnsi="Times New Roman" w:cs="Times New Roman"/>
          <w:sz w:val="24"/>
          <w:szCs w:val="24"/>
        </w:rPr>
        <w:t xml:space="preserve">(ксилема) — ткани высших растений, приспособленные для транспортировки воды с растворёнными </w:t>
      </w:r>
      <w:proofErr w:type="spellStart"/>
      <w:r>
        <w:rPr>
          <w:rFonts w:ascii="Times New Roman" w:eastAsia="Times New Roman" w:hAnsi="Times New Roman" w:cs="Times New Roman"/>
          <w:sz w:val="24"/>
          <w:szCs w:val="24"/>
        </w:rPr>
        <w:t>в</w:t>
      </w:r>
      <w:hyperlink r:id="rId8" w:history="1">
        <w:r>
          <w:rPr>
            <w:rStyle w:val="a3"/>
            <w:rFonts w:ascii="Times New Roman" w:eastAsia="Times New Roman" w:hAnsi="Times New Roman" w:cs="Times New Roman"/>
            <w:sz w:val="24"/>
            <w:szCs w:val="24"/>
            <w:u w:val="none"/>
          </w:rPr>
          <w:t>ней</w:t>
        </w:r>
        <w:proofErr w:type="spellEnd"/>
        <w:r>
          <w:rPr>
            <w:rStyle w:val="a3"/>
            <w:rFonts w:ascii="Times New Roman" w:eastAsia="Times New Roman" w:hAnsi="Times New Roman" w:cs="Times New Roman"/>
            <w:sz w:val="24"/>
            <w:szCs w:val="24"/>
            <w:u w:val="none"/>
          </w:rPr>
          <w:t xml:space="preserve"> минеральными солями</w:t>
        </w:r>
      </w:hyperlink>
      <w:r>
        <w:rPr>
          <w:rFonts w:ascii="Times New Roman" w:eastAsia="Times New Roman" w:hAnsi="Times New Roman" w:cs="Times New Roman"/>
          <w:sz w:val="24"/>
          <w:szCs w:val="24"/>
        </w:rPr>
        <w:t>, от корней к листьям. В основном состоящая из оболочек мёртвых клеток, древесина бывает первичной, образовавшейся из верхушечной </w:t>
      </w:r>
      <w:r>
        <w:rPr>
          <w:rFonts w:ascii="Times New Roman" w:eastAsia="Times New Roman" w:hAnsi="Times New Roman" w:cs="Times New Roman"/>
          <w:i/>
          <w:iCs/>
          <w:sz w:val="24"/>
          <w:szCs w:val="24"/>
        </w:rPr>
        <w:t>меристемы</w:t>
      </w:r>
      <w:r>
        <w:rPr>
          <w:rFonts w:ascii="Times New Roman" w:eastAsia="Times New Roman" w:hAnsi="Times New Roman" w:cs="Times New Roman"/>
          <w:sz w:val="24"/>
          <w:szCs w:val="24"/>
        </w:rPr>
        <w:t> и вторичной, возникшей благодаря деятельности боковой </w:t>
      </w:r>
      <w:r>
        <w:rPr>
          <w:rFonts w:ascii="Times New Roman" w:eastAsia="Times New Roman" w:hAnsi="Times New Roman" w:cs="Times New Roman"/>
          <w:i/>
          <w:iCs/>
          <w:sz w:val="24"/>
          <w:szCs w:val="24"/>
        </w:rPr>
        <w:t>меристемы (камбия).</w:t>
      </w:r>
      <w:r>
        <w:rPr>
          <w:rFonts w:ascii="Times New Roman" w:eastAsia="Times New Roman" w:hAnsi="Times New Roman" w:cs="Times New Roman"/>
          <w:sz w:val="24"/>
          <w:szCs w:val="24"/>
        </w:rPr>
        <w:t> Настоящими деревьями, в ботаническом смысле слова, можно называть лишь те растения, у которых присутствует вторичная древесина или, как иногда говорят, которые характеризуются вторичным ростом. Именно в </w:t>
      </w:r>
      <w:hyperlink r:id="rId9" w:history="1">
        <w:r>
          <w:rPr>
            <w:rStyle w:val="a3"/>
            <w:rFonts w:ascii="Times New Roman" w:eastAsia="Times New Roman" w:hAnsi="Times New Roman" w:cs="Times New Roman"/>
            <w:sz w:val="24"/>
            <w:szCs w:val="24"/>
            <w:u w:val="none"/>
          </w:rPr>
          <w:t>результате действия </w:t>
        </w:r>
      </w:hyperlink>
      <w:r>
        <w:rPr>
          <w:rFonts w:ascii="Times New Roman" w:eastAsia="Times New Roman" w:hAnsi="Times New Roman" w:cs="Times New Roman"/>
          <w:i/>
          <w:iCs/>
          <w:sz w:val="24"/>
          <w:szCs w:val="24"/>
        </w:rPr>
        <w:t>камбия</w:t>
      </w:r>
      <w:r>
        <w:rPr>
          <w:rFonts w:ascii="Times New Roman" w:eastAsia="Times New Roman" w:hAnsi="Times New Roman" w:cs="Times New Roman"/>
          <w:sz w:val="24"/>
          <w:szCs w:val="24"/>
        </w:rPr>
        <w:t> деревья растут в толщину, наращивая кольца вторичной древесины. Поэтому, строго говоря, ни пальмы, ни древовидные папоротники не являются деревьями.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Интегумент</w:t>
      </w:r>
      <w:r>
        <w:rPr>
          <w:rFonts w:ascii="Times New Roman" w:eastAsia="Times New Roman" w:hAnsi="Times New Roman" w:cs="Times New Roman"/>
          <w:sz w:val="24"/>
          <w:szCs w:val="24"/>
        </w:rPr>
        <w:t xml:space="preserve"> — часть семени всех растений на Земле. Исторически представляет собой разросшиеся стерильные спорангии далёкого спорового предка семенных растений. Интегумент является защитным образованием, закрывающим со всех сторон центральную часть семени. Обычно интегумент разделён на слои, состоящие из клеток с различными свойствами. Эти слои могут состоять из каменистых клеток, тогда образуется твёрдый покров. Например, скорлупа «кедрового орешка». Если же слой интегумента состоит из крупных клеток с тонкими стенками, то образуется мягкий и сочный покров. Таковы внешние покровы семян </w:t>
      </w:r>
      <w:proofErr w:type="spellStart"/>
      <w:r>
        <w:rPr>
          <w:rFonts w:ascii="Times New Roman" w:eastAsia="Times New Roman" w:hAnsi="Times New Roman" w:cs="Times New Roman"/>
          <w:sz w:val="24"/>
          <w:szCs w:val="24"/>
        </w:rPr>
        <w:t>гинкго</w:t>
      </w:r>
      <w:proofErr w:type="spellEnd"/>
      <w:r>
        <w:rPr>
          <w:rFonts w:ascii="Times New Roman" w:eastAsia="Times New Roman" w:hAnsi="Times New Roman" w:cs="Times New Roman"/>
          <w:sz w:val="24"/>
          <w:szCs w:val="24"/>
        </w:rPr>
        <w:t xml:space="preserve"> и саговниковых.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Каламиты</w:t>
      </w:r>
      <w:r>
        <w:rPr>
          <w:rFonts w:ascii="Times New Roman" w:eastAsia="Times New Roman" w:hAnsi="Times New Roman" w:cs="Times New Roman"/>
          <w:sz w:val="24"/>
          <w:szCs w:val="24"/>
        </w:rPr>
        <w:t> — вымершие </w:t>
      </w:r>
      <w:proofErr w:type="spellStart"/>
      <w:r>
        <w:rPr>
          <w:rFonts w:ascii="Times New Roman" w:eastAsia="Times New Roman" w:hAnsi="Times New Roman" w:cs="Times New Roman"/>
          <w:i/>
          <w:iCs/>
          <w:sz w:val="24"/>
          <w:szCs w:val="24"/>
        </w:rPr>
        <w:t>членистостебельные</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отдалённо напоминавшие по внешнему виду современные хвощи. Каламиты были настоящими деревьями, достигали в диаметре 30 см. Такие экземпляры могли быть высотой 10 и более метров. </w:t>
      </w:r>
      <w:proofErr w:type="gramStart"/>
      <w:r>
        <w:rPr>
          <w:rFonts w:ascii="Times New Roman" w:eastAsia="Times New Roman" w:hAnsi="Times New Roman" w:cs="Times New Roman"/>
          <w:sz w:val="24"/>
          <w:szCs w:val="24"/>
        </w:rPr>
        <w:t>Характерны</w:t>
      </w:r>
      <w:proofErr w:type="gramEnd"/>
      <w:r>
        <w:rPr>
          <w:rFonts w:ascii="Times New Roman" w:eastAsia="Times New Roman" w:hAnsi="Times New Roman" w:cs="Times New Roman"/>
          <w:sz w:val="24"/>
          <w:szCs w:val="24"/>
        </w:rPr>
        <w:t xml:space="preserve"> для каменноугольного периода.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Камбий</w:t>
      </w:r>
      <w:r>
        <w:rPr>
          <w:rFonts w:ascii="Times New Roman" w:eastAsia="Times New Roman" w:hAnsi="Times New Roman" w:cs="Times New Roman"/>
          <w:sz w:val="24"/>
          <w:szCs w:val="24"/>
        </w:rPr>
        <w:t> (от лат. </w:t>
      </w:r>
      <w:proofErr w:type="spellStart"/>
      <w:r>
        <w:rPr>
          <w:rFonts w:ascii="Times New Roman" w:eastAsia="Times New Roman" w:hAnsi="Times New Roman" w:cs="Times New Roman"/>
          <w:i/>
          <w:iCs/>
          <w:sz w:val="24"/>
          <w:szCs w:val="24"/>
        </w:rPr>
        <w:t>cambium</w:t>
      </w:r>
      <w:proofErr w:type="spellEnd"/>
      <w:r>
        <w:rPr>
          <w:rFonts w:ascii="Times New Roman" w:eastAsia="Times New Roman" w:hAnsi="Times New Roman" w:cs="Times New Roman"/>
          <w:sz w:val="24"/>
          <w:szCs w:val="24"/>
        </w:rPr>
        <w:t> — смена) — образовательная ткань, находящаяся между </w:t>
      </w:r>
      <w:r>
        <w:rPr>
          <w:rFonts w:ascii="Times New Roman" w:eastAsia="Times New Roman" w:hAnsi="Times New Roman" w:cs="Times New Roman"/>
          <w:i/>
          <w:iCs/>
          <w:sz w:val="24"/>
          <w:szCs w:val="24"/>
        </w:rPr>
        <w:t>древесиной</w:t>
      </w:r>
      <w:r>
        <w:rPr>
          <w:rFonts w:ascii="Times New Roman" w:eastAsia="Times New Roman" w:hAnsi="Times New Roman" w:cs="Times New Roman"/>
          <w:sz w:val="24"/>
          <w:szCs w:val="24"/>
        </w:rPr>
        <w:t> и </w:t>
      </w:r>
      <w:r>
        <w:rPr>
          <w:rFonts w:ascii="Times New Roman" w:eastAsia="Times New Roman" w:hAnsi="Times New Roman" w:cs="Times New Roman"/>
          <w:i/>
          <w:iCs/>
          <w:sz w:val="24"/>
          <w:szCs w:val="24"/>
        </w:rPr>
        <w:t>флоэмой</w:t>
      </w:r>
      <w:r>
        <w:rPr>
          <w:rFonts w:ascii="Times New Roman" w:eastAsia="Times New Roman" w:hAnsi="Times New Roman" w:cs="Times New Roman"/>
          <w:sz w:val="24"/>
          <w:szCs w:val="24"/>
        </w:rPr>
        <w:t xml:space="preserve"> (лубом) </w:t>
      </w:r>
      <w:proofErr w:type="spellStart"/>
      <w:r>
        <w:rPr>
          <w:rFonts w:ascii="Times New Roman" w:eastAsia="Times New Roman" w:hAnsi="Times New Roman" w:cs="Times New Roman"/>
          <w:sz w:val="24"/>
          <w:szCs w:val="24"/>
        </w:rPr>
        <w:t>в</w:t>
      </w:r>
      <w:hyperlink r:id="rId10" w:history="1">
        <w:r>
          <w:rPr>
            <w:rStyle w:val="a3"/>
            <w:rFonts w:ascii="Times New Roman" w:eastAsia="Times New Roman" w:hAnsi="Times New Roman" w:cs="Times New Roman"/>
            <w:sz w:val="24"/>
            <w:szCs w:val="24"/>
            <w:u w:val="none"/>
          </w:rPr>
          <w:t>корнях</w:t>
        </w:r>
        <w:proofErr w:type="spellEnd"/>
        <w:r>
          <w:rPr>
            <w:rStyle w:val="a3"/>
            <w:rFonts w:ascii="Times New Roman" w:eastAsia="Times New Roman" w:hAnsi="Times New Roman" w:cs="Times New Roman"/>
            <w:sz w:val="24"/>
            <w:szCs w:val="24"/>
            <w:u w:val="none"/>
          </w:rPr>
          <w:t xml:space="preserve"> и стеблях растений</w:t>
        </w:r>
      </w:hyperlink>
      <w:r>
        <w:rPr>
          <w:rFonts w:ascii="Times New Roman" w:eastAsia="Times New Roman" w:hAnsi="Times New Roman" w:cs="Times New Roman"/>
          <w:sz w:val="24"/>
          <w:szCs w:val="24"/>
        </w:rPr>
        <w:t>. Клетки камбия, делясь, образуют по направлению к центру стебля ксилему (древесину), а в обратную сторону — </w:t>
      </w:r>
      <w:r>
        <w:rPr>
          <w:rFonts w:ascii="Times New Roman" w:eastAsia="Times New Roman" w:hAnsi="Times New Roman" w:cs="Times New Roman"/>
          <w:i/>
          <w:iCs/>
          <w:sz w:val="24"/>
          <w:szCs w:val="24"/>
        </w:rPr>
        <w:t>флоэму</w:t>
      </w:r>
      <w:r>
        <w:rPr>
          <w:rFonts w:ascii="Times New Roman" w:eastAsia="Times New Roman" w:hAnsi="Times New Roman" w:cs="Times New Roman"/>
          <w:sz w:val="24"/>
          <w:szCs w:val="24"/>
        </w:rPr>
        <w:t> и кору. Образование годичных колец в древесине обусловлено замедлением и даже полным прекращением деятельности камбия в неблагоприятный для растения период (мороз, засуха).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Кейтониевые</w:t>
      </w:r>
      <w:proofErr w:type="spellEnd"/>
      <w:r>
        <w:rPr>
          <w:rFonts w:ascii="Times New Roman" w:eastAsia="Times New Roman" w:hAnsi="Times New Roman" w:cs="Times New Roman"/>
          <w:b/>
          <w:bCs/>
          <w:sz w:val="24"/>
          <w:szCs w:val="24"/>
        </w:rPr>
        <w:t xml:space="preserve"> — группа голосеменных растений, у которых семена были заключены в капсулу. Такая конструкция уже весьма напоминала плод </w:t>
      </w:r>
      <w:proofErr w:type="gramStart"/>
      <w:r>
        <w:rPr>
          <w:rFonts w:ascii="Times New Roman" w:eastAsia="Times New Roman" w:hAnsi="Times New Roman" w:cs="Times New Roman"/>
          <w:b/>
          <w:bCs/>
          <w:i/>
          <w:iCs/>
          <w:sz w:val="24"/>
          <w:szCs w:val="24"/>
        </w:rPr>
        <w:t>покрытосеменных</w:t>
      </w:r>
      <w:proofErr w:type="gramEnd"/>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Кордаиты</w:t>
      </w:r>
      <w:r>
        <w:rPr>
          <w:rFonts w:ascii="Times New Roman" w:eastAsia="Times New Roman" w:hAnsi="Times New Roman" w:cs="Times New Roman"/>
          <w:sz w:val="24"/>
          <w:szCs w:val="24"/>
        </w:rPr>
        <w:t> — </w:t>
      </w:r>
      <w:r>
        <w:rPr>
          <w:rFonts w:ascii="Times New Roman" w:eastAsia="Times New Roman" w:hAnsi="Times New Roman" w:cs="Times New Roman"/>
          <w:i/>
          <w:iCs/>
          <w:sz w:val="24"/>
          <w:szCs w:val="24"/>
        </w:rPr>
        <w:t>голосеменные,</w:t>
      </w:r>
      <w:r>
        <w:rPr>
          <w:rFonts w:ascii="Times New Roman" w:eastAsia="Times New Roman" w:hAnsi="Times New Roman" w:cs="Times New Roman"/>
          <w:sz w:val="24"/>
          <w:szCs w:val="24"/>
        </w:rPr>
        <w:t xml:space="preserve"> по </w:t>
      </w:r>
      <w:proofErr w:type="gramStart"/>
      <w:r>
        <w:rPr>
          <w:rFonts w:ascii="Times New Roman" w:eastAsia="Times New Roman" w:hAnsi="Times New Roman" w:cs="Times New Roman"/>
          <w:sz w:val="24"/>
          <w:szCs w:val="24"/>
        </w:rPr>
        <w:t>внешнему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вцду</w:t>
      </w:r>
      <w:proofErr w:type="spellEnd"/>
      <w:r>
        <w:rPr>
          <w:rFonts w:ascii="Times New Roman" w:eastAsia="Times New Roman" w:hAnsi="Times New Roman" w:cs="Times New Roman"/>
          <w:sz w:val="24"/>
          <w:szCs w:val="24"/>
        </w:rPr>
        <w:t xml:space="preserve"> напоминавшие современные прямоствольные хвойные. По строению </w:t>
      </w:r>
      <w:r>
        <w:rPr>
          <w:rFonts w:ascii="Times New Roman" w:eastAsia="Times New Roman" w:hAnsi="Times New Roman" w:cs="Times New Roman"/>
          <w:i/>
          <w:iCs/>
          <w:sz w:val="24"/>
          <w:szCs w:val="24"/>
        </w:rPr>
        <w:t>древесины</w:t>
      </w:r>
      <w:r>
        <w:rPr>
          <w:rFonts w:ascii="Times New Roman" w:eastAsia="Times New Roman" w:hAnsi="Times New Roman" w:cs="Times New Roman"/>
          <w:sz w:val="24"/>
          <w:szCs w:val="24"/>
        </w:rPr>
        <w:t> также похожие на нынешние араукарии. Отличаются листьями (у кордаитов — длинные мечевидные листья, а не хвоя) и, что важнее, строением органов размножения. Но из </w:t>
      </w:r>
      <w:proofErr w:type="spellStart"/>
      <w:r w:rsidR="00307385">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"http://bezogr.ru/dostatochno-obshaya-teoriya-upravleniya.html" </w:instrText>
      </w:r>
      <w:r w:rsidR="00307385">
        <w:rPr>
          <w:rFonts w:ascii="Times New Roman" w:eastAsia="Times New Roman" w:hAnsi="Times New Roman" w:cs="Times New Roman"/>
          <w:sz w:val="24"/>
          <w:szCs w:val="24"/>
        </w:rPr>
        <w:fldChar w:fldCharType="separate"/>
      </w:r>
      <w:r>
        <w:rPr>
          <w:rStyle w:val="a3"/>
          <w:rFonts w:ascii="Times New Roman" w:eastAsia="Times New Roman" w:hAnsi="Times New Roman" w:cs="Times New Roman"/>
          <w:sz w:val="24"/>
          <w:szCs w:val="24"/>
          <w:u w:val="none"/>
        </w:rPr>
        <w:t>фруктификаций</w:t>
      </w:r>
      <w:proofErr w:type="spellEnd"/>
      <w:r>
        <w:rPr>
          <w:rStyle w:val="a3"/>
          <w:rFonts w:ascii="Times New Roman" w:eastAsia="Times New Roman" w:hAnsi="Times New Roman" w:cs="Times New Roman"/>
          <w:sz w:val="24"/>
          <w:szCs w:val="24"/>
          <w:u w:val="none"/>
        </w:rPr>
        <w:t xml:space="preserve"> кордаитов достаточно</w:t>
      </w:r>
      <w:r w:rsidR="0030738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легко выводится (путём теоретических построений) шишка хвойных. Считается, что кордаиты — предки </w:t>
      </w:r>
      <w:proofErr w:type="gramStart"/>
      <w:r>
        <w:rPr>
          <w:rFonts w:ascii="Times New Roman" w:eastAsia="Times New Roman" w:hAnsi="Times New Roman" w:cs="Times New Roman"/>
          <w:sz w:val="24"/>
          <w:szCs w:val="24"/>
        </w:rPr>
        <w:t>хвойных</w:t>
      </w:r>
      <w:proofErr w:type="gram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Корень</w:t>
      </w:r>
      <w:r>
        <w:rPr>
          <w:rFonts w:ascii="Times New Roman" w:eastAsia="Times New Roman" w:hAnsi="Times New Roman" w:cs="Times New Roman"/>
          <w:sz w:val="24"/>
          <w:szCs w:val="24"/>
        </w:rPr>
        <w:t xml:space="preserve"> — подземный орган высших растений, служащий для снабжения растения водой и минеральными веществами. Помимо этого, корень выполняет и функцию якоря, прикрепляя растение к определённому месту. Настоящий корень имеет корневые волоски, корневой чехлик и вообще отличается по своему строению от стебля. Именно поэтому </w:t>
      </w:r>
      <w:r>
        <w:rPr>
          <w:rFonts w:ascii="Times New Roman" w:eastAsia="Times New Roman" w:hAnsi="Times New Roman" w:cs="Times New Roman"/>
          <w:sz w:val="24"/>
          <w:szCs w:val="24"/>
        </w:rPr>
        <w:lastRenderedPageBreak/>
        <w:t xml:space="preserve">подземные органы некоторых высших растений назвать корнем нельзя. Например, мхи не имеют корней. Они обходятся ризоидами — </w:t>
      </w:r>
      <w:proofErr w:type="spellStart"/>
      <w:r>
        <w:rPr>
          <w:rFonts w:ascii="Times New Roman" w:eastAsia="Times New Roman" w:hAnsi="Times New Roman" w:cs="Times New Roman"/>
          <w:sz w:val="24"/>
          <w:szCs w:val="24"/>
        </w:rPr>
        <w:t>корнеподобными</w:t>
      </w:r>
      <w:proofErr w:type="spellEnd"/>
      <w:r>
        <w:rPr>
          <w:rFonts w:ascii="Times New Roman" w:eastAsia="Times New Roman" w:hAnsi="Times New Roman" w:cs="Times New Roman"/>
          <w:sz w:val="24"/>
          <w:szCs w:val="24"/>
        </w:rPr>
        <w:t xml:space="preserve"> образованиями. У </w:t>
      </w:r>
      <w:proofErr w:type="spellStart"/>
      <w:r>
        <w:rPr>
          <w:rFonts w:ascii="Times New Roman" w:eastAsia="Times New Roman" w:hAnsi="Times New Roman" w:cs="Times New Roman"/>
          <w:sz w:val="24"/>
          <w:szCs w:val="24"/>
        </w:rPr>
        <w:t>псилотовидных</w:t>
      </w:r>
      <w:proofErr w:type="spellEnd"/>
      <w:r>
        <w:rPr>
          <w:rFonts w:ascii="Times New Roman" w:eastAsia="Times New Roman" w:hAnsi="Times New Roman" w:cs="Times New Roman"/>
          <w:sz w:val="24"/>
          <w:szCs w:val="24"/>
        </w:rPr>
        <w:t xml:space="preserve"> тоже нет корней. Вместо них — подземное корневище, густо покрытое ризоидами. Корневище и ризоиды </w:t>
      </w:r>
      <w:proofErr w:type="spellStart"/>
      <w:r>
        <w:rPr>
          <w:rFonts w:ascii="Times New Roman" w:eastAsia="Times New Roman" w:hAnsi="Times New Roman" w:cs="Times New Roman"/>
          <w:sz w:val="24"/>
          <w:szCs w:val="24"/>
        </w:rPr>
        <w:t>псилота</w:t>
      </w:r>
      <w:proofErr w:type="spellEnd"/>
      <w:r>
        <w:rPr>
          <w:rFonts w:ascii="Times New Roman" w:eastAsia="Times New Roman" w:hAnsi="Times New Roman" w:cs="Times New Roman"/>
          <w:sz w:val="24"/>
          <w:szCs w:val="24"/>
        </w:rPr>
        <w:t xml:space="preserve"> даже покрыты кутикулой, что никогда не встречается у других растений. Кстати говоря, подземное корневище многих папоротников — это стебель, на котором с верхней стороны растут листья, а с нижней — корни.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Кроющая чешуя</w:t>
      </w:r>
      <w:r>
        <w:rPr>
          <w:rFonts w:ascii="Times New Roman" w:eastAsia="Times New Roman" w:hAnsi="Times New Roman" w:cs="Times New Roman"/>
          <w:sz w:val="24"/>
          <w:szCs w:val="24"/>
        </w:rPr>
        <w:t xml:space="preserve"> (в шишке </w:t>
      </w:r>
      <w:proofErr w:type="gramStart"/>
      <w:r>
        <w:rPr>
          <w:rFonts w:ascii="Times New Roman" w:eastAsia="Times New Roman" w:hAnsi="Times New Roman" w:cs="Times New Roman"/>
          <w:sz w:val="24"/>
          <w:szCs w:val="24"/>
        </w:rPr>
        <w:t>хвойных</w:t>
      </w:r>
      <w:proofErr w:type="gramEnd"/>
      <w:r>
        <w:rPr>
          <w:rFonts w:ascii="Times New Roman" w:eastAsia="Times New Roman" w:hAnsi="Times New Roman" w:cs="Times New Roman"/>
          <w:sz w:val="24"/>
          <w:szCs w:val="24"/>
        </w:rPr>
        <w:t>) — сильно видоизменённый лист, в </w:t>
      </w:r>
      <w:hyperlink r:id="rId11" w:history="1">
        <w:r>
          <w:rPr>
            <w:rStyle w:val="a3"/>
            <w:rFonts w:ascii="Times New Roman" w:eastAsia="Times New Roman" w:hAnsi="Times New Roman" w:cs="Times New Roman"/>
            <w:sz w:val="24"/>
            <w:szCs w:val="24"/>
            <w:u w:val="none"/>
          </w:rPr>
          <w:t xml:space="preserve">пазухе которого расположена </w:t>
        </w:r>
        <w:proofErr w:type="spellStart"/>
        <w:r>
          <w:rPr>
            <w:rStyle w:val="a3"/>
            <w:rFonts w:ascii="Times New Roman" w:eastAsia="Times New Roman" w:hAnsi="Times New Roman" w:cs="Times New Roman"/>
            <w:sz w:val="24"/>
            <w:szCs w:val="24"/>
            <w:u w:val="none"/>
          </w:rPr>
          <w:t>семенная</w:t>
        </w:r>
      </w:hyperlink>
      <w:r>
        <w:rPr>
          <w:rFonts w:ascii="Times New Roman" w:eastAsia="Times New Roman" w:hAnsi="Times New Roman" w:cs="Times New Roman"/>
          <w:sz w:val="24"/>
          <w:szCs w:val="24"/>
        </w:rPr>
        <w:t>чешуя</w:t>
      </w:r>
      <w:proofErr w:type="spellEnd"/>
      <w:r>
        <w:rPr>
          <w:rFonts w:ascii="Times New Roman" w:eastAsia="Times New Roman" w:hAnsi="Times New Roman" w:cs="Times New Roman"/>
          <w:sz w:val="24"/>
          <w:szCs w:val="24"/>
        </w:rPr>
        <w:t xml:space="preserve">. Часто кроющая чешуя срастается с семенной, образуя единый орган, но у некоторых хвойных (например, у </w:t>
      </w:r>
      <w:proofErr w:type="spellStart"/>
      <w:r>
        <w:rPr>
          <w:rFonts w:ascii="Times New Roman" w:eastAsia="Times New Roman" w:hAnsi="Times New Roman" w:cs="Times New Roman"/>
          <w:sz w:val="24"/>
          <w:szCs w:val="24"/>
        </w:rPr>
        <w:t>псевдотсуги</w:t>
      </w:r>
      <w:proofErr w:type="spellEnd"/>
      <w:r>
        <w:rPr>
          <w:rFonts w:ascii="Times New Roman" w:eastAsia="Times New Roman" w:hAnsi="Times New Roman" w:cs="Times New Roman"/>
          <w:sz w:val="24"/>
          <w:szCs w:val="24"/>
        </w:rPr>
        <w:t>) кроющая чешуя прекрасно видна.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Лист</w:t>
      </w:r>
      <w:r>
        <w:rPr>
          <w:rFonts w:ascii="Times New Roman" w:eastAsia="Times New Roman" w:hAnsi="Times New Roman" w:cs="Times New Roman"/>
          <w:sz w:val="24"/>
          <w:szCs w:val="24"/>
        </w:rPr>
        <w:t> — фотосинтезирующий орган растений. У мхов и плауновидных нет настоящих листьев. Зелёные пластинки мхов являются органами </w:t>
      </w:r>
      <w:r>
        <w:rPr>
          <w:rFonts w:ascii="Times New Roman" w:eastAsia="Times New Roman" w:hAnsi="Times New Roman" w:cs="Times New Roman"/>
          <w:i/>
          <w:iCs/>
          <w:sz w:val="24"/>
          <w:szCs w:val="24"/>
        </w:rPr>
        <w:t>гаметофита.</w:t>
      </w:r>
      <w:r>
        <w:rPr>
          <w:rFonts w:ascii="Times New Roman" w:eastAsia="Times New Roman" w:hAnsi="Times New Roman" w:cs="Times New Roman"/>
          <w:sz w:val="24"/>
          <w:szCs w:val="24"/>
        </w:rPr>
        <w:t xml:space="preserve"> Для них есть специальный термин — </w:t>
      </w:r>
      <w:proofErr w:type="spellStart"/>
      <w:r>
        <w:rPr>
          <w:rFonts w:ascii="Times New Roman" w:eastAsia="Times New Roman" w:hAnsi="Times New Roman" w:cs="Times New Roman"/>
          <w:sz w:val="24"/>
          <w:szCs w:val="24"/>
        </w:rPr>
        <w:t>филлидии</w:t>
      </w:r>
      <w:proofErr w:type="spellEnd"/>
      <w:r>
        <w:rPr>
          <w:rFonts w:ascii="Times New Roman" w:eastAsia="Times New Roman" w:hAnsi="Times New Roman" w:cs="Times New Roman"/>
          <w:sz w:val="24"/>
          <w:szCs w:val="24"/>
        </w:rPr>
        <w:t xml:space="preserve">. У плаунов </w:t>
      </w:r>
      <w:proofErr w:type="spellStart"/>
      <w:r>
        <w:rPr>
          <w:rFonts w:ascii="Times New Roman" w:eastAsia="Times New Roman" w:hAnsi="Times New Roman" w:cs="Times New Roman"/>
          <w:sz w:val="24"/>
          <w:szCs w:val="24"/>
        </w:rPr>
        <w:t>листоподобные</w:t>
      </w:r>
      <w:proofErr w:type="spellEnd"/>
      <w:r>
        <w:rPr>
          <w:rFonts w:ascii="Times New Roman" w:eastAsia="Times New Roman" w:hAnsi="Times New Roman" w:cs="Times New Roman"/>
          <w:sz w:val="24"/>
          <w:szCs w:val="24"/>
        </w:rPr>
        <w:t xml:space="preserve"> органы (</w:t>
      </w:r>
      <w:proofErr w:type="spellStart"/>
      <w:r>
        <w:rPr>
          <w:rFonts w:ascii="Times New Roman" w:eastAsia="Times New Roman" w:hAnsi="Times New Roman" w:cs="Times New Roman"/>
          <w:sz w:val="24"/>
          <w:szCs w:val="24"/>
        </w:rPr>
        <w:t>филлоиды</w:t>
      </w:r>
      <w:proofErr w:type="spellEnd"/>
      <w:r>
        <w:rPr>
          <w:rFonts w:ascii="Times New Roman" w:eastAsia="Times New Roman" w:hAnsi="Times New Roman" w:cs="Times New Roman"/>
          <w:sz w:val="24"/>
          <w:szCs w:val="24"/>
        </w:rPr>
        <w:t>) исторически возникли как выросты побега, благодаря, так сказать, «выпячиванию» его тканей. </w:t>
      </w:r>
      <w:hyperlink r:id="rId12" w:history="1">
        <w:r>
          <w:rPr>
            <w:rStyle w:val="a3"/>
            <w:rFonts w:ascii="Times New Roman" w:eastAsia="Times New Roman" w:hAnsi="Times New Roman" w:cs="Times New Roman"/>
            <w:sz w:val="24"/>
            <w:szCs w:val="24"/>
            <w:u w:val="none"/>
          </w:rPr>
          <w:t>У всех же остальных высших растений</w:t>
        </w:r>
      </w:hyperlink>
      <w:r>
        <w:rPr>
          <w:rFonts w:ascii="Times New Roman" w:eastAsia="Times New Roman" w:hAnsi="Times New Roman" w:cs="Times New Roman"/>
          <w:sz w:val="24"/>
          <w:szCs w:val="24"/>
        </w:rPr>
        <w:t> лист произошёл в результате уплощения ветки. Представьте себе </w:t>
      </w:r>
      <w:proofErr w:type="spellStart"/>
      <w:r>
        <w:rPr>
          <w:rFonts w:ascii="Times New Roman" w:eastAsia="Times New Roman" w:hAnsi="Times New Roman" w:cs="Times New Roman"/>
          <w:i/>
          <w:iCs/>
          <w:sz w:val="24"/>
          <w:szCs w:val="24"/>
        </w:rPr>
        <w:t>вайю</w:t>
      </w:r>
      <w:r>
        <w:rPr>
          <w:rFonts w:ascii="Times New Roman" w:eastAsia="Times New Roman" w:hAnsi="Times New Roman" w:cs="Times New Roman"/>
          <w:sz w:val="24"/>
          <w:szCs w:val="24"/>
        </w:rPr>
        <w:t>папоротника</w:t>
      </w:r>
      <w:proofErr w:type="spellEnd"/>
      <w:r>
        <w:rPr>
          <w:rFonts w:ascii="Times New Roman" w:eastAsia="Times New Roman" w:hAnsi="Times New Roman" w:cs="Times New Roman"/>
          <w:sz w:val="24"/>
          <w:szCs w:val="24"/>
        </w:rPr>
        <w:t>. Фактически это и есть плоская ветвь.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Меристема</w:t>
      </w:r>
      <w:r>
        <w:rPr>
          <w:rFonts w:ascii="Times New Roman" w:eastAsia="Times New Roman" w:hAnsi="Times New Roman" w:cs="Times New Roman"/>
          <w:sz w:val="24"/>
          <w:szCs w:val="24"/>
        </w:rPr>
        <w:t xml:space="preserve"> (зона роста) — участок, в котором происходит образование новых клеток растения. Бывает верхушечной (благодаря </w:t>
      </w:r>
      <w:proofErr w:type="gramStart"/>
      <w:r>
        <w:rPr>
          <w:rFonts w:ascii="Times New Roman" w:eastAsia="Times New Roman" w:hAnsi="Times New Roman" w:cs="Times New Roman"/>
          <w:sz w:val="24"/>
          <w:szCs w:val="24"/>
        </w:rPr>
        <w:t>ей</w:t>
      </w:r>
      <w:proofErr w:type="gramEnd"/>
      <w:r>
        <w:rPr>
          <w:rFonts w:ascii="Times New Roman" w:eastAsia="Times New Roman" w:hAnsi="Times New Roman" w:cs="Times New Roman"/>
          <w:sz w:val="24"/>
          <w:szCs w:val="24"/>
        </w:rPr>
        <w:t xml:space="preserve"> побег растёт в длину) и боковой (обеспечивает рост в толщину). Зоны роста есть и в корнях, и в листьях, и в побегах. Именно в меристеме вырабатываются многочисленные растительные гормоны.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Моховидные</w:t>
      </w:r>
      <w:r>
        <w:rPr>
          <w:rFonts w:ascii="Times New Roman" w:eastAsia="Times New Roman" w:hAnsi="Times New Roman" w:cs="Times New Roman"/>
          <w:sz w:val="24"/>
          <w:szCs w:val="24"/>
        </w:rPr>
        <w:t> (мхи) — отдел высших растений (около 30 тысяч видов). Обычно его делят на два класса — печёночники и листостебельные мхи. В </w:t>
      </w:r>
      <w:hyperlink r:id="rId13" w:history="1">
        <w:r>
          <w:rPr>
            <w:rStyle w:val="a3"/>
            <w:rFonts w:ascii="Times New Roman" w:eastAsia="Times New Roman" w:hAnsi="Times New Roman" w:cs="Times New Roman"/>
            <w:sz w:val="24"/>
            <w:szCs w:val="24"/>
            <w:u w:val="none"/>
          </w:rPr>
          <w:t>жизненном цикле мхов преобладает </w:t>
        </w:r>
      </w:hyperlink>
      <w:r>
        <w:rPr>
          <w:rFonts w:ascii="Times New Roman" w:eastAsia="Times New Roman" w:hAnsi="Times New Roman" w:cs="Times New Roman"/>
          <w:i/>
          <w:iCs/>
          <w:sz w:val="24"/>
          <w:szCs w:val="24"/>
        </w:rPr>
        <w:t>гаметофит. </w:t>
      </w:r>
      <w:r>
        <w:rPr>
          <w:rFonts w:ascii="Times New Roman" w:eastAsia="Times New Roman" w:hAnsi="Times New Roman" w:cs="Times New Roman"/>
          <w:sz w:val="24"/>
          <w:szCs w:val="24"/>
        </w:rPr>
        <w:t xml:space="preserve">У мхов нет настоящих листьев и корней. Но </w:t>
      </w:r>
      <w:proofErr w:type="gramStart"/>
      <w:r>
        <w:rPr>
          <w:rFonts w:ascii="Times New Roman" w:eastAsia="Times New Roman" w:hAnsi="Times New Roman" w:cs="Times New Roman"/>
          <w:sz w:val="24"/>
          <w:szCs w:val="24"/>
        </w:rPr>
        <w:t>всё</w:t>
      </w:r>
      <w:proofErr w:type="gramEnd"/>
      <w:r>
        <w:rPr>
          <w:rFonts w:ascii="Times New Roman" w:eastAsia="Times New Roman" w:hAnsi="Times New Roman" w:cs="Times New Roman"/>
          <w:sz w:val="24"/>
          <w:szCs w:val="24"/>
        </w:rPr>
        <w:t xml:space="preserve"> же есть проводящая система и различные по своему строению и назначению ткани. Именно поэтому их всё же причисляют к высшим растениям.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Неотения</w:t>
      </w:r>
      <w:r>
        <w:rPr>
          <w:rFonts w:ascii="Times New Roman" w:eastAsia="Times New Roman" w:hAnsi="Times New Roman" w:cs="Times New Roman"/>
          <w:sz w:val="24"/>
          <w:szCs w:val="24"/>
        </w:rPr>
        <w:t xml:space="preserve"> — от греческих слов, означающих «незрелый» и «удлиняю» — способность организма давать потомство на ранних, юношеских стадиях развития, ещё не сформировавшись как взрослая особь. </w:t>
      </w:r>
      <w:proofErr w:type="gramStart"/>
      <w:r>
        <w:rPr>
          <w:rFonts w:ascii="Times New Roman" w:eastAsia="Times New Roman" w:hAnsi="Times New Roman" w:cs="Times New Roman"/>
          <w:sz w:val="24"/>
          <w:szCs w:val="24"/>
        </w:rPr>
        <w:t>Известна</w:t>
      </w:r>
      <w:proofErr w:type="gramEnd"/>
      <w:r>
        <w:rPr>
          <w:rFonts w:ascii="Times New Roman" w:eastAsia="Times New Roman" w:hAnsi="Times New Roman" w:cs="Times New Roman"/>
          <w:sz w:val="24"/>
          <w:szCs w:val="24"/>
        </w:rPr>
        <w:t xml:space="preserve"> у всех высших растений и у многих животных. Возникновение многих групп животного и растительного мира объясняют неотенией. Например, считается, что ряска, с её во многом недоразвитыми органами, представляет собой остановившуюся на ранней стадии развития предковую форму.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Папоротниковидные</w:t>
      </w:r>
      <w:r>
        <w:rPr>
          <w:rFonts w:ascii="Times New Roman" w:eastAsia="Times New Roman" w:hAnsi="Times New Roman" w:cs="Times New Roman"/>
          <w:sz w:val="24"/>
          <w:szCs w:val="24"/>
        </w:rPr>
        <w:t xml:space="preserve"> (папоротники) — отдел высших растений (300 родов и около 10 тысяч видов). Споровые растения. Папоротники очень разнообразны, но почти все они — травянистые растения. Вторичный рост стебля характерен только для класса </w:t>
      </w:r>
      <w:proofErr w:type="spellStart"/>
      <w:r>
        <w:rPr>
          <w:rFonts w:ascii="Times New Roman" w:eastAsia="Times New Roman" w:hAnsi="Times New Roman" w:cs="Times New Roman"/>
          <w:sz w:val="24"/>
          <w:szCs w:val="24"/>
        </w:rPr>
        <w:t>ужовниковых</w:t>
      </w:r>
      <w:proofErr w:type="spellEnd"/>
      <w:r>
        <w:rPr>
          <w:rFonts w:ascii="Times New Roman" w:eastAsia="Times New Roman" w:hAnsi="Times New Roman" w:cs="Times New Roman"/>
          <w:sz w:val="24"/>
          <w:szCs w:val="24"/>
        </w:rPr>
        <w:t xml:space="preserve">, имеющих множество черт, свойственных </w:t>
      </w:r>
      <w:proofErr w:type="gramStart"/>
      <w:r>
        <w:rPr>
          <w:rFonts w:ascii="Times New Roman" w:eastAsia="Times New Roman" w:hAnsi="Times New Roman" w:cs="Times New Roman"/>
          <w:sz w:val="24"/>
          <w:szCs w:val="24"/>
        </w:rPr>
        <w:t>древнейшим</w:t>
      </w:r>
      <w:proofErr w:type="gramEnd"/>
      <w:r>
        <w:rPr>
          <w:rFonts w:ascii="Times New Roman" w:eastAsia="Times New Roman" w:hAnsi="Times New Roman" w:cs="Times New Roman"/>
          <w:sz w:val="24"/>
          <w:szCs w:val="24"/>
        </w:rPr>
        <w:t xml:space="preserve"> девонским </w:t>
      </w:r>
      <w:proofErr w:type="spellStart"/>
      <w:r>
        <w:rPr>
          <w:rFonts w:ascii="Times New Roman" w:eastAsia="Times New Roman" w:hAnsi="Times New Roman" w:cs="Times New Roman"/>
          <w:sz w:val="24"/>
          <w:szCs w:val="24"/>
        </w:rPr>
        <w:t>прапапоротникам</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Пельтаспермовые</w:t>
      </w:r>
      <w:proofErr w:type="spellEnd"/>
      <w:r>
        <w:rPr>
          <w:rFonts w:ascii="Times New Roman" w:eastAsia="Times New Roman" w:hAnsi="Times New Roman" w:cs="Times New Roman"/>
          <w:sz w:val="24"/>
          <w:szCs w:val="24"/>
        </w:rPr>
        <w:t> — вымершие </w:t>
      </w:r>
      <w:r>
        <w:rPr>
          <w:rFonts w:ascii="Times New Roman" w:eastAsia="Times New Roman" w:hAnsi="Times New Roman" w:cs="Times New Roman"/>
          <w:i/>
          <w:iCs/>
          <w:sz w:val="24"/>
          <w:szCs w:val="24"/>
        </w:rPr>
        <w:t>голосеменные</w:t>
      </w:r>
      <w:r>
        <w:rPr>
          <w:rFonts w:ascii="Times New Roman" w:eastAsia="Times New Roman" w:hAnsi="Times New Roman" w:cs="Times New Roman"/>
          <w:sz w:val="24"/>
          <w:szCs w:val="24"/>
        </w:rPr>
        <w:t xml:space="preserve"> растения. Их остатки появляются в позднем карбоне, а вымирают они, судя по всему, к концу юры. Семена располагались кольцом по краю «шляпки» </w:t>
      </w:r>
      <w:proofErr w:type="spellStart"/>
      <w:r>
        <w:rPr>
          <w:rFonts w:ascii="Times New Roman" w:eastAsia="Times New Roman" w:hAnsi="Times New Roman" w:cs="Times New Roman"/>
          <w:sz w:val="24"/>
          <w:szCs w:val="24"/>
        </w:rPr>
        <w:t>грибообразного</w:t>
      </w:r>
      <w:proofErr w:type="spellEnd"/>
      <w:r>
        <w:rPr>
          <w:rFonts w:ascii="Times New Roman" w:eastAsia="Times New Roman" w:hAnsi="Times New Roman" w:cs="Times New Roman"/>
          <w:sz w:val="24"/>
          <w:szCs w:val="24"/>
        </w:rPr>
        <w:t xml:space="preserve"> органа — </w:t>
      </w:r>
      <w:proofErr w:type="spellStart"/>
      <w:r>
        <w:rPr>
          <w:rFonts w:ascii="Times New Roman" w:eastAsia="Times New Roman" w:hAnsi="Times New Roman" w:cs="Times New Roman"/>
          <w:sz w:val="24"/>
          <w:szCs w:val="24"/>
        </w:rPr>
        <w:t>пельтоида</w:t>
      </w:r>
      <w:proofErr w:type="spellEnd"/>
      <w:r>
        <w:rPr>
          <w:rFonts w:ascii="Times New Roman" w:eastAsia="Times New Roman" w:hAnsi="Times New Roman" w:cs="Times New Roman"/>
          <w:sz w:val="24"/>
          <w:szCs w:val="24"/>
        </w:rPr>
        <w:t xml:space="preserve">. Где находился сам </w:t>
      </w:r>
      <w:proofErr w:type="spellStart"/>
      <w:r>
        <w:rPr>
          <w:rFonts w:ascii="Times New Roman" w:eastAsia="Times New Roman" w:hAnsi="Times New Roman" w:cs="Times New Roman"/>
          <w:sz w:val="24"/>
          <w:szCs w:val="24"/>
        </w:rPr>
        <w:t>пельтоид</w:t>
      </w:r>
      <w:proofErr w:type="spellEnd"/>
      <w:r>
        <w:rPr>
          <w:rFonts w:ascii="Times New Roman" w:eastAsia="Times New Roman" w:hAnsi="Times New Roman" w:cs="Times New Roman"/>
          <w:sz w:val="24"/>
          <w:szCs w:val="24"/>
        </w:rPr>
        <w:t xml:space="preserve"> — сказать сложно. Для ранних </w:t>
      </w:r>
      <w:proofErr w:type="spellStart"/>
      <w:r>
        <w:rPr>
          <w:rFonts w:ascii="Times New Roman" w:eastAsia="Times New Roman" w:hAnsi="Times New Roman" w:cs="Times New Roman"/>
          <w:sz w:val="24"/>
          <w:szCs w:val="24"/>
        </w:rPr>
        <w:t>пельтаспермовых</w:t>
      </w:r>
      <w:proofErr w:type="spellEnd"/>
      <w:r>
        <w:rPr>
          <w:rFonts w:ascii="Times New Roman" w:eastAsia="Times New Roman" w:hAnsi="Times New Roman" w:cs="Times New Roman"/>
          <w:sz w:val="24"/>
          <w:szCs w:val="24"/>
        </w:rPr>
        <w:t xml:space="preserve"> характерны папоротникообразные листья — </w:t>
      </w:r>
      <w:r>
        <w:rPr>
          <w:rFonts w:ascii="Times New Roman" w:eastAsia="Times New Roman" w:hAnsi="Times New Roman" w:cs="Times New Roman"/>
          <w:i/>
          <w:iCs/>
          <w:sz w:val="24"/>
          <w:szCs w:val="24"/>
        </w:rPr>
        <w:t>вайи</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которые в </w:t>
      </w:r>
      <w:hyperlink r:id="rId14" w:history="1">
        <w:r>
          <w:rPr>
            <w:rStyle w:val="a3"/>
            <w:rFonts w:ascii="Times New Roman" w:eastAsia="Times New Roman" w:hAnsi="Times New Roman" w:cs="Times New Roman"/>
            <w:sz w:val="24"/>
            <w:szCs w:val="24"/>
            <w:u w:val="none"/>
          </w:rPr>
          <w:t>молодом возрасте были скручены в</w:t>
        </w:r>
      </w:hyperlink>
      <w:r>
        <w:rPr>
          <w:rFonts w:ascii="Times New Roman" w:eastAsia="Times New Roman" w:hAnsi="Times New Roman" w:cs="Times New Roman"/>
          <w:sz w:val="24"/>
          <w:szCs w:val="24"/>
        </w:rPr>
        <w:t xml:space="preserve"> виде «посоха епископа». Правда в их рахисе обнаружена вторичная древесина, то есть ость листа утолщалась со временем, превращаясь в нечто, напоминающее сучья. </w:t>
      </w:r>
      <w:proofErr w:type="gramStart"/>
      <w:r>
        <w:rPr>
          <w:rFonts w:ascii="Times New Roman" w:eastAsia="Times New Roman" w:hAnsi="Times New Roman" w:cs="Times New Roman"/>
          <w:sz w:val="24"/>
          <w:szCs w:val="24"/>
        </w:rPr>
        <w:t>Весьма своеобразные</w:t>
      </w:r>
      <w:proofErr w:type="gramEnd"/>
      <w:r>
        <w:rPr>
          <w:rFonts w:ascii="Times New Roman" w:eastAsia="Times New Roman" w:hAnsi="Times New Roman" w:cs="Times New Roman"/>
          <w:sz w:val="24"/>
          <w:szCs w:val="24"/>
        </w:rPr>
        <w:t xml:space="preserve"> существа. Среди современных растений, пожалуй, сравнить их не с чем. </w:t>
      </w:r>
      <w:r>
        <w:rPr>
          <w:rFonts w:ascii="Times New Roman" w:eastAsia="Times New Roman" w:hAnsi="Times New Roman" w:cs="Times New Roman"/>
          <w:sz w:val="24"/>
          <w:szCs w:val="24"/>
        </w:rPr>
        <w:lastRenderedPageBreak/>
        <w:t xml:space="preserve">Достоверно не известны ни предки </w:t>
      </w:r>
      <w:proofErr w:type="spellStart"/>
      <w:r>
        <w:rPr>
          <w:rFonts w:ascii="Times New Roman" w:eastAsia="Times New Roman" w:hAnsi="Times New Roman" w:cs="Times New Roman"/>
          <w:sz w:val="24"/>
          <w:szCs w:val="24"/>
        </w:rPr>
        <w:t>пельтаспермовых</w:t>
      </w:r>
      <w:proofErr w:type="spellEnd"/>
      <w:r>
        <w:rPr>
          <w:rFonts w:ascii="Times New Roman" w:eastAsia="Times New Roman" w:hAnsi="Times New Roman" w:cs="Times New Roman"/>
          <w:sz w:val="24"/>
          <w:szCs w:val="24"/>
        </w:rPr>
        <w:t>, ни их потомки (да и были ли они?).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Плауновидные</w:t>
      </w:r>
      <w:r>
        <w:rPr>
          <w:rFonts w:ascii="Times New Roman" w:eastAsia="Times New Roman" w:hAnsi="Times New Roman" w:cs="Times New Roman"/>
          <w:sz w:val="24"/>
          <w:szCs w:val="24"/>
        </w:rPr>
        <w:t xml:space="preserve"> — отдел высших растений (всего 4 рода, но около 1200 видов). Споровые растения, не имеющие настоящих листьев. В прошлом, особенно в каменноугольном периоде, были многочисленны. Зачастую их остатками сложены целые угольные пласты. </w:t>
      </w:r>
      <w:proofErr w:type="gramStart"/>
      <w:r>
        <w:rPr>
          <w:rFonts w:ascii="Times New Roman" w:eastAsia="Times New Roman" w:hAnsi="Times New Roman" w:cs="Times New Roman"/>
          <w:sz w:val="24"/>
          <w:szCs w:val="24"/>
        </w:rPr>
        <w:t>Древовидные плауновидные, видимо, составляли основную массу растений в экваториальной области, произрастая в заболоченных приморских лесах карбона.</w:t>
      </w:r>
      <w:proofErr w:type="gramEnd"/>
      <w:r>
        <w:rPr>
          <w:rFonts w:ascii="Times New Roman" w:eastAsia="Times New Roman" w:hAnsi="Times New Roman" w:cs="Times New Roman"/>
          <w:sz w:val="24"/>
          <w:szCs w:val="24"/>
        </w:rPr>
        <w:t xml:space="preserve"> Сегодняшние плауновидные — растения травянистые. Лишь некоторым представителям рода </w:t>
      </w:r>
      <w:proofErr w:type="spellStart"/>
      <w:r>
        <w:rPr>
          <w:rFonts w:ascii="Times New Roman" w:eastAsia="Times New Roman" w:hAnsi="Times New Roman" w:cs="Times New Roman"/>
          <w:sz w:val="24"/>
          <w:szCs w:val="24"/>
        </w:rPr>
        <w:t>изоэт</w:t>
      </w:r>
      <w:proofErr w:type="spellEnd"/>
      <w:r>
        <w:rPr>
          <w:rFonts w:ascii="Times New Roman" w:eastAsia="Times New Roman" w:hAnsi="Times New Roman" w:cs="Times New Roman"/>
          <w:sz w:val="24"/>
          <w:szCs w:val="24"/>
        </w:rPr>
        <w:t xml:space="preserve"> (шильник или </w:t>
      </w:r>
      <w:proofErr w:type="spellStart"/>
      <w:r>
        <w:rPr>
          <w:rFonts w:ascii="Times New Roman" w:eastAsia="Times New Roman" w:hAnsi="Times New Roman" w:cs="Times New Roman"/>
          <w:sz w:val="24"/>
          <w:szCs w:val="24"/>
        </w:rPr>
        <w:t>полушник</w:t>
      </w:r>
      <w:proofErr w:type="spellEnd"/>
      <w:r>
        <w:rPr>
          <w:rFonts w:ascii="Times New Roman" w:eastAsia="Times New Roman" w:hAnsi="Times New Roman" w:cs="Times New Roman"/>
          <w:sz w:val="24"/>
          <w:szCs w:val="24"/>
        </w:rPr>
        <w:t>) свойственно наличие </w:t>
      </w:r>
      <w:r>
        <w:rPr>
          <w:rFonts w:ascii="Times New Roman" w:eastAsia="Times New Roman" w:hAnsi="Times New Roman" w:cs="Times New Roman"/>
          <w:i/>
          <w:iCs/>
          <w:sz w:val="24"/>
          <w:szCs w:val="24"/>
        </w:rPr>
        <w:t>камбия</w:t>
      </w:r>
      <w:r>
        <w:rPr>
          <w:rFonts w:ascii="Times New Roman" w:eastAsia="Times New Roman" w:hAnsi="Times New Roman" w:cs="Times New Roman"/>
          <w:sz w:val="24"/>
          <w:szCs w:val="24"/>
        </w:rPr>
        <w:t> и небольшого количества вторичной древесины, что позволяет сделать предположение об их происхождении от гигантских древовидных плаунов прошлого.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b/>
          <w:bCs/>
          <w:sz w:val="24"/>
          <w:szCs w:val="24"/>
        </w:rPr>
        <w:t>Покрытосеменные</w:t>
      </w:r>
      <w:proofErr w:type="gramEnd"/>
      <w:r>
        <w:rPr>
          <w:rFonts w:ascii="Times New Roman" w:eastAsia="Times New Roman" w:hAnsi="Times New Roman" w:cs="Times New Roman"/>
          <w:sz w:val="24"/>
          <w:szCs w:val="24"/>
        </w:rPr>
        <w:t> (цветковые) — отдел высших растений (13 тысяч родов, около 250 тысяч видов!). Растения, семя которых находится внутри плодолистика — видоизменённого листа. Делятся на два класса — однодольных и двудольных.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proofErr w:type="gramStart"/>
      <w:r>
        <w:rPr>
          <w:rFonts w:ascii="Times New Roman" w:eastAsia="Times New Roman" w:hAnsi="Times New Roman" w:cs="Times New Roman"/>
          <w:b/>
          <w:bCs/>
          <w:sz w:val="24"/>
          <w:szCs w:val="24"/>
        </w:rPr>
        <w:t>Прапапоротники</w:t>
      </w:r>
      <w:proofErr w:type="spellEnd"/>
      <w:r>
        <w:rPr>
          <w:rFonts w:ascii="Times New Roman" w:eastAsia="Times New Roman" w:hAnsi="Times New Roman" w:cs="Times New Roman"/>
          <w:sz w:val="24"/>
          <w:szCs w:val="24"/>
        </w:rPr>
        <w:t> — споровые растения, жившие на Земле в </w:t>
      </w:r>
      <w:hyperlink r:id="rId15" w:history="1">
        <w:r>
          <w:rPr>
            <w:rStyle w:val="a3"/>
            <w:rFonts w:ascii="Times New Roman" w:eastAsia="Times New Roman" w:hAnsi="Times New Roman" w:cs="Times New Roman"/>
            <w:sz w:val="24"/>
            <w:szCs w:val="24"/>
            <w:u w:val="none"/>
          </w:rPr>
          <w:t>девонском и в начале</w:t>
        </w:r>
      </w:hyperlink>
      <w:r>
        <w:rPr>
          <w:rFonts w:ascii="Times New Roman" w:eastAsia="Times New Roman" w:hAnsi="Times New Roman" w:cs="Times New Roman"/>
          <w:sz w:val="24"/>
          <w:szCs w:val="24"/>
        </w:rPr>
        <w:t> каменноугольного периода.</w:t>
      </w:r>
      <w:proofErr w:type="gramEnd"/>
      <w:r>
        <w:rPr>
          <w:rFonts w:ascii="Times New Roman" w:eastAsia="Times New Roman" w:hAnsi="Times New Roman" w:cs="Times New Roman"/>
          <w:sz w:val="24"/>
          <w:szCs w:val="24"/>
        </w:rPr>
        <w:t xml:space="preserve"> Спорангии находились не на нижней стороне листа, как у большинства современных папоротников, а прикреплялись к концам веточек. Листья </w:t>
      </w:r>
      <w:proofErr w:type="spellStart"/>
      <w:r>
        <w:rPr>
          <w:rFonts w:ascii="Times New Roman" w:eastAsia="Times New Roman" w:hAnsi="Times New Roman" w:cs="Times New Roman"/>
          <w:sz w:val="24"/>
          <w:szCs w:val="24"/>
        </w:rPr>
        <w:t>прапапоротников</w:t>
      </w:r>
      <w:proofErr w:type="spellEnd"/>
      <w:r>
        <w:rPr>
          <w:rFonts w:ascii="Times New Roman" w:eastAsia="Times New Roman" w:hAnsi="Times New Roman" w:cs="Times New Roman"/>
          <w:sz w:val="24"/>
          <w:szCs w:val="24"/>
        </w:rPr>
        <w:t xml:space="preserve">, покрывающие причудливо ветвящиеся побеги, были мелкими. Потом, в результате уплощения ветвей и перемещения спорангиев на нижнюю сторону листа, </w:t>
      </w:r>
      <w:proofErr w:type="spellStart"/>
      <w:r>
        <w:rPr>
          <w:rFonts w:ascii="Times New Roman" w:eastAsia="Times New Roman" w:hAnsi="Times New Roman" w:cs="Times New Roman"/>
          <w:sz w:val="24"/>
          <w:szCs w:val="24"/>
        </w:rPr>
        <w:t>возникла</w:t>
      </w:r>
      <w:r>
        <w:rPr>
          <w:rFonts w:ascii="Times New Roman" w:eastAsia="Times New Roman" w:hAnsi="Times New Roman" w:cs="Times New Roman"/>
          <w:i/>
          <w:iCs/>
          <w:sz w:val="24"/>
          <w:szCs w:val="24"/>
        </w:rPr>
        <w:t>вайя</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Предголосеменные</w:t>
      </w:r>
      <w:proofErr w:type="spellEnd"/>
      <w:r>
        <w:rPr>
          <w:rFonts w:ascii="Times New Roman" w:eastAsia="Times New Roman" w:hAnsi="Times New Roman" w:cs="Times New Roman"/>
          <w:sz w:val="24"/>
          <w:szCs w:val="24"/>
        </w:rPr>
        <w:t> — отдел высших растений. Вымершие в каменноугольном периоде разноспоровые растения, сочетавшие в себе признаки как споровых, так и голосеменных. По строению всех своих органов, кроме </w:t>
      </w:r>
      <w:hyperlink r:id="rId16" w:history="1">
        <w:r>
          <w:rPr>
            <w:rStyle w:val="a3"/>
            <w:rFonts w:ascii="Times New Roman" w:eastAsia="Times New Roman" w:hAnsi="Times New Roman" w:cs="Times New Roman"/>
            <w:sz w:val="24"/>
            <w:szCs w:val="24"/>
            <w:u w:val="none"/>
          </w:rPr>
          <w:t>органов размножения</w:t>
        </w:r>
      </w:hyperlink>
      <w:r>
        <w:rPr>
          <w:rFonts w:ascii="Times New Roman" w:eastAsia="Times New Roman" w:hAnsi="Times New Roman" w:cs="Times New Roman"/>
          <w:sz w:val="24"/>
          <w:szCs w:val="24"/>
        </w:rPr>
        <w:t>, — это настоящие семенные растения.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Проводящая система</w:t>
      </w:r>
      <w:r>
        <w:rPr>
          <w:rFonts w:ascii="Times New Roman" w:eastAsia="Times New Roman" w:hAnsi="Times New Roman" w:cs="Times New Roman"/>
          <w:sz w:val="24"/>
          <w:szCs w:val="24"/>
        </w:rPr>
        <w:t> — совокупность тканей растения, служащих для проведения воды, растворов минеральных солей и органических веществ. Две части проводящей системы — </w:t>
      </w:r>
      <w:r>
        <w:rPr>
          <w:rFonts w:ascii="Times New Roman" w:eastAsia="Times New Roman" w:hAnsi="Times New Roman" w:cs="Times New Roman"/>
          <w:i/>
          <w:iCs/>
          <w:sz w:val="24"/>
          <w:szCs w:val="24"/>
        </w:rPr>
        <w:t>древесина</w:t>
      </w:r>
      <w:r>
        <w:rPr>
          <w:rFonts w:ascii="Times New Roman" w:eastAsia="Times New Roman" w:hAnsi="Times New Roman" w:cs="Times New Roman"/>
          <w:sz w:val="24"/>
          <w:szCs w:val="24"/>
        </w:rPr>
        <w:t> (по ней поднимается вода от корней к листьям) и </w:t>
      </w:r>
      <w:r>
        <w:rPr>
          <w:rFonts w:ascii="Times New Roman" w:eastAsia="Times New Roman" w:hAnsi="Times New Roman" w:cs="Times New Roman"/>
          <w:i/>
          <w:iCs/>
          <w:sz w:val="24"/>
          <w:szCs w:val="24"/>
        </w:rPr>
        <w:t>флоэма</w:t>
      </w:r>
      <w:r>
        <w:rPr>
          <w:rFonts w:ascii="Times New Roman" w:eastAsia="Times New Roman" w:hAnsi="Times New Roman" w:cs="Times New Roman"/>
          <w:sz w:val="24"/>
          <w:szCs w:val="24"/>
        </w:rPr>
        <w:t> (растворы сахаров и аминокислот, выработанных зелёными органами растения, по ней опускаются от листьев к корням).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Псилофиты</w:t>
      </w:r>
      <w:r>
        <w:rPr>
          <w:rFonts w:ascii="Times New Roman" w:eastAsia="Times New Roman" w:hAnsi="Times New Roman" w:cs="Times New Roman"/>
          <w:sz w:val="24"/>
          <w:szCs w:val="24"/>
        </w:rPr>
        <w:t xml:space="preserve"> — отдел высших споровых растений, насчитывающий около 30 родов. В литературе чаще называются </w:t>
      </w:r>
      <w:proofErr w:type="spellStart"/>
      <w:r>
        <w:rPr>
          <w:rFonts w:ascii="Times New Roman" w:eastAsia="Times New Roman" w:hAnsi="Times New Roman" w:cs="Times New Roman"/>
          <w:sz w:val="24"/>
          <w:szCs w:val="24"/>
        </w:rPr>
        <w:t>риниофитами</w:t>
      </w:r>
      <w:proofErr w:type="spellEnd"/>
      <w:r>
        <w:rPr>
          <w:rFonts w:ascii="Times New Roman" w:eastAsia="Times New Roman" w:hAnsi="Times New Roman" w:cs="Times New Roman"/>
          <w:sz w:val="24"/>
          <w:szCs w:val="24"/>
        </w:rPr>
        <w:t>. По современным представлениям, псилофиты жили на Земле с конца силурийского периода до позднего девона. Псилофиты — травянистые растения, не имевшие настоящих листьев и корней. Спорангии, как правило, располагались на концах побегов.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Семенная чешуя</w:t>
      </w:r>
      <w:r>
        <w:rPr>
          <w:rFonts w:ascii="Times New Roman" w:eastAsia="Times New Roman" w:hAnsi="Times New Roman" w:cs="Times New Roman"/>
          <w:sz w:val="24"/>
          <w:szCs w:val="24"/>
        </w:rPr>
        <w:t xml:space="preserve"> — орган, несущий на своей верхней стороне семена в шишке хвойных растений. Семенная </w:t>
      </w:r>
      <w:proofErr w:type="spellStart"/>
      <w:r>
        <w:rPr>
          <w:rFonts w:ascii="Times New Roman" w:eastAsia="Times New Roman" w:hAnsi="Times New Roman" w:cs="Times New Roman"/>
          <w:sz w:val="24"/>
          <w:szCs w:val="24"/>
        </w:rPr>
        <w:t>чешуя</w:t>
      </w:r>
      <w:r>
        <w:rPr>
          <w:rFonts w:ascii="Times New Roman" w:eastAsia="Times New Roman" w:hAnsi="Times New Roman" w:cs="Times New Roman"/>
          <w:i/>
          <w:iCs/>
          <w:sz w:val="24"/>
          <w:szCs w:val="24"/>
        </w:rPr>
        <w:t>гомологична</w:t>
      </w:r>
      <w:proofErr w:type="spellEnd"/>
      <w:r>
        <w:rPr>
          <w:rFonts w:ascii="Times New Roman" w:eastAsia="Times New Roman" w:hAnsi="Times New Roman" w:cs="Times New Roman"/>
          <w:sz w:val="24"/>
          <w:szCs w:val="24"/>
        </w:rPr>
        <w:t> побегу Другими словами, она представляет собой видоизменённый укороченный пазушный побег, хотя и не похожа на него по внешнему виду. Может быть деревянистой (сосна, ель и др.), может — сочной и мясистой (можжевельник). </w:t>
      </w:r>
      <w:hyperlink r:id="rId17" w:history="1">
        <w:r>
          <w:rPr>
            <w:rStyle w:val="a3"/>
            <w:rFonts w:ascii="Times New Roman" w:eastAsia="Times New Roman" w:hAnsi="Times New Roman" w:cs="Times New Roman"/>
            <w:sz w:val="24"/>
            <w:szCs w:val="24"/>
            <w:u w:val="none"/>
          </w:rPr>
          <w:t>У некоторых хвойных</w:t>
        </w:r>
      </w:hyperlink>
      <w:r>
        <w:rPr>
          <w:rFonts w:ascii="Times New Roman" w:eastAsia="Times New Roman" w:hAnsi="Times New Roman" w:cs="Times New Roman"/>
          <w:sz w:val="24"/>
          <w:szCs w:val="24"/>
        </w:rPr>
        <w:t xml:space="preserve"> (например, у </w:t>
      </w:r>
      <w:proofErr w:type="spellStart"/>
      <w:r>
        <w:rPr>
          <w:rFonts w:ascii="Times New Roman" w:eastAsia="Times New Roman" w:hAnsi="Times New Roman" w:cs="Times New Roman"/>
          <w:sz w:val="24"/>
          <w:szCs w:val="24"/>
        </w:rPr>
        <w:t>тисса</w:t>
      </w:r>
      <w:proofErr w:type="spellEnd"/>
      <w:r>
        <w:rPr>
          <w:rFonts w:ascii="Times New Roman" w:eastAsia="Times New Roman" w:hAnsi="Times New Roman" w:cs="Times New Roman"/>
          <w:sz w:val="24"/>
          <w:szCs w:val="24"/>
        </w:rPr>
        <w:t>) пазушный побег превратился в кровельку — ярко-красную оболочку семени. У хвойных из семейства сосновых, семена которых снабжены крылаткой, она образуется из ткани семенной чешуи. Из приведённых примеров можно заметить, что семенная чешуя (или </w:t>
      </w:r>
      <w:r>
        <w:rPr>
          <w:rFonts w:ascii="Times New Roman" w:eastAsia="Times New Roman" w:hAnsi="Times New Roman" w:cs="Times New Roman"/>
          <w:i/>
          <w:iCs/>
          <w:sz w:val="24"/>
          <w:szCs w:val="24"/>
        </w:rPr>
        <w:t>гомологичные</w:t>
      </w:r>
      <w:r>
        <w:rPr>
          <w:rFonts w:ascii="Times New Roman" w:eastAsia="Times New Roman" w:hAnsi="Times New Roman" w:cs="Times New Roman"/>
          <w:sz w:val="24"/>
          <w:szCs w:val="24"/>
        </w:rPr>
        <w:t xml:space="preserve"> ей образования) у хвойных как </w:t>
      </w:r>
      <w:proofErr w:type="gramStart"/>
      <w:r>
        <w:rPr>
          <w:rFonts w:ascii="Times New Roman" w:eastAsia="Times New Roman" w:hAnsi="Times New Roman" w:cs="Times New Roman"/>
          <w:sz w:val="24"/>
          <w:szCs w:val="24"/>
        </w:rPr>
        <w:t>правило</w:t>
      </w:r>
      <w:proofErr w:type="gramEnd"/>
      <w:r>
        <w:rPr>
          <w:rFonts w:ascii="Times New Roman" w:eastAsia="Times New Roman" w:hAnsi="Times New Roman" w:cs="Times New Roman"/>
          <w:sz w:val="24"/>
          <w:szCs w:val="24"/>
        </w:rPr>
        <w:t xml:space="preserve"> принимает участие в </w:t>
      </w:r>
      <w:hyperlink r:id="rId18" w:history="1">
        <w:r>
          <w:rPr>
            <w:rStyle w:val="a3"/>
            <w:rFonts w:ascii="Times New Roman" w:eastAsia="Times New Roman" w:hAnsi="Times New Roman" w:cs="Times New Roman"/>
            <w:sz w:val="24"/>
            <w:szCs w:val="24"/>
            <w:u w:val="none"/>
          </w:rPr>
          <w:t>формировании приспособлений для</w:t>
        </w:r>
      </w:hyperlink>
      <w:r>
        <w:rPr>
          <w:rFonts w:ascii="Times New Roman" w:eastAsia="Times New Roman" w:hAnsi="Times New Roman" w:cs="Times New Roman"/>
          <w:sz w:val="24"/>
          <w:szCs w:val="24"/>
        </w:rPr>
        <w:t> более успешного распространения семян.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Сорус</w:t>
      </w:r>
      <w:r>
        <w:rPr>
          <w:rFonts w:ascii="Times New Roman" w:eastAsia="Times New Roman" w:hAnsi="Times New Roman" w:cs="Times New Roman"/>
          <w:sz w:val="24"/>
          <w:szCs w:val="24"/>
        </w:rPr>
        <w:t xml:space="preserve"> — у папоротников: собрание тесно расположенных (но не сросшихся!) спорангиев. </w:t>
      </w:r>
      <w:r>
        <w:rPr>
          <w:rFonts w:ascii="Times New Roman" w:eastAsia="Times New Roman" w:hAnsi="Times New Roman" w:cs="Times New Roman"/>
          <w:sz w:val="24"/>
          <w:szCs w:val="24"/>
        </w:rPr>
        <w:lastRenderedPageBreak/>
        <w:t>Сорусы могут образовывать довольно причудливые узоры на нижней стороне пёрышек листа.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Спорофит</w:t>
      </w:r>
      <w:r>
        <w:rPr>
          <w:rFonts w:ascii="Times New Roman" w:eastAsia="Times New Roman" w:hAnsi="Times New Roman" w:cs="Times New Roman"/>
          <w:sz w:val="24"/>
          <w:szCs w:val="24"/>
        </w:rPr>
        <w:t> — одна из двух фаз жизненного цикла растения — бесполая. Половые органы у спорофита отсутствуют, но именно он несёт споры или семена. Спорофит доминирует над гаметофитом у всех высших растений, кроме мхов.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Тургор</w:t>
      </w:r>
      <w:r>
        <w:rPr>
          <w:rFonts w:ascii="Times New Roman" w:eastAsia="Times New Roman" w:hAnsi="Times New Roman" w:cs="Times New Roman"/>
          <w:sz w:val="24"/>
          <w:szCs w:val="24"/>
        </w:rPr>
        <w:t> (от лат. </w:t>
      </w:r>
      <w:proofErr w:type="spellStart"/>
      <w:r>
        <w:rPr>
          <w:rFonts w:ascii="Times New Roman" w:eastAsia="Times New Roman" w:hAnsi="Times New Roman" w:cs="Times New Roman"/>
          <w:i/>
          <w:iCs/>
          <w:sz w:val="24"/>
          <w:szCs w:val="24"/>
        </w:rPr>
        <w:t>turgor</w:t>
      </w:r>
      <w:proofErr w:type="spellEnd"/>
      <w:r>
        <w:rPr>
          <w:rFonts w:ascii="Times New Roman" w:eastAsia="Times New Roman" w:hAnsi="Times New Roman" w:cs="Times New Roman"/>
          <w:sz w:val="24"/>
          <w:szCs w:val="24"/>
        </w:rPr>
        <w:t xml:space="preserve"> — вздутие) — </w:t>
      </w:r>
      <w:proofErr w:type="spellStart"/>
      <w:r>
        <w:rPr>
          <w:rFonts w:ascii="Times New Roman" w:eastAsia="Times New Roman" w:hAnsi="Times New Roman" w:cs="Times New Roman"/>
          <w:sz w:val="24"/>
          <w:szCs w:val="24"/>
        </w:rPr>
        <w:t>осмотически</w:t>
      </w:r>
      <w:proofErr w:type="spellEnd"/>
      <w:r>
        <w:rPr>
          <w:rFonts w:ascii="Times New Roman" w:eastAsia="Times New Roman" w:hAnsi="Times New Roman" w:cs="Times New Roman"/>
          <w:sz w:val="24"/>
          <w:szCs w:val="24"/>
        </w:rPr>
        <w:t xml:space="preserve"> обусловленное внутриклеточное давление. Растительная клетка может изменять тургор, поглощая или выделяя воду. Высокая скорость изменения тургора в </w:t>
      </w:r>
      <w:hyperlink r:id="rId19" w:history="1">
        <w:r>
          <w:rPr>
            <w:rStyle w:val="a3"/>
            <w:rFonts w:ascii="Times New Roman" w:eastAsia="Times New Roman" w:hAnsi="Times New Roman" w:cs="Times New Roman"/>
            <w:sz w:val="24"/>
            <w:szCs w:val="24"/>
            <w:u w:val="none"/>
          </w:rPr>
          <w:t>растительных клетках</w:t>
        </w:r>
      </w:hyperlink>
      <w:r>
        <w:rPr>
          <w:rFonts w:ascii="Times New Roman" w:eastAsia="Times New Roman" w:hAnsi="Times New Roman" w:cs="Times New Roman"/>
          <w:sz w:val="24"/>
          <w:szCs w:val="24"/>
        </w:rPr>
        <w:t>, а также то, что этот процесс сопровождается затратами энергии заставляет думать, что растения регулируют давление в своих клетках не только за счёт осмоса.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Флоэма</w:t>
      </w:r>
      <w:r>
        <w:rPr>
          <w:rFonts w:ascii="Times New Roman" w:eastAsia="Times New Roman" w:hAnsi="Times New Roman" w:cs="Times New Roman"/>
          <w:sz w:val="24"/>
          <w:szCs w:val="24"/>
        </w:rPr>
        <w:t> (луб) — от греческого слова, означающего «кора» — ткань высших растений, служащая для переноса веществ от листьев к другим органам (корням, плодам, семенам и др.). Помимо этого, исполняет роль запасающей, выделительной и механической тканей. Флоэма является сложной тканью, она состоит из различных по своему устройству и назначению клеток. Именно из-за необратимого повреждения флоэмы погибают «окольцованные» деревья.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Фоссилии</w:t>
      </w:r>
      <w:proofErr w:type="spellEnd"/>
      <w:r>
        <w:rPr>
          <w:rFonts w:ascii="Times New Roman" w:eastAsia="Times New Roman" w:hAnsi="Times New Roman" w:cs="Times New Roman"/>
          <w:sz w:val="24"/>
          <w:szCs w:val="24"/>
        </w:rPr>
        <w:t> — остатки организмов далёкого прошлого или следы их существования, жизнедеятельности. Иногда это слово заменяют русским «окаменелости», но значения этих слов не полностью совпадают. Скажем, отпечаток листа на породе нельзя назвать окаменелостью. То же самое можно сказать и про следы какого-либо животного, дошедшие до нас в виде отметин на камне. Термин «</w:t>
      </w:r>
      <w:proofErr w:type="spellStart"/>
      <w:r>
        <w:rPr>
          <w:rFonts w:ascii="Times New Roman" w:eastAsia="Times New Roman" w:hAnsi="Times New Roman" w:cs="Times New Roman"/>
          <w:sz w:val="24"/>
          <w:szCs w:val="24"/>
        </w:rPr>
        <w:t>фоссилии</w:t>
      </w:r>
      <w:proofErr w:type="spellEnd"/>
      <w:r>
        <w:rPr>
          <w:rFonts w:ascii="Times New Roman" w:eastAsia="Times New Roman" w:hAnsi="Times New Roman" w:cs="Times New Roman"/>
          <w:sz w:val="24"/>
          <w:szCs w:val="24"/>
        </w:rPr>
        <w:t>» применим во всех этих случаях, он универсален.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b/>
          <w:bCs/>
          <w:sz w:val="24"/>
          <w:szCs w:val="24"/>
        </w:rPr>
        <w:t>Хвойные</w:t>
      </w:r>
      <w:proofErr w:type="gramEnd"/>
      <w:r>
        <w:rPr>
          <w:rFonts w:ascii="Times New Roman" w:eastAsia="Times New Roman" w:hAnsi="Times New Roman" w:cs="Times New Roman"/>
          <w:sz w:val="24"/>
          <w:szCs w:val="24"/>
        </w:rPr>
        <w:t> — класс </w:t>
      </w:r>
      <w:r>
        <w:rPr>
          <w:rFonts w:ascii="Times New Roman" w:eastAsia="Times New Roman" w:hAnsi="Times New Roman" w:cs="Times New Roman"/>
          <w:i/>
          <w:iCs/>
          <w:sz w:val="24"/>
          <w:szCs w:val="24"/>
        </w:rPr>
        <w:t>голосеменных</w:t>
      </w:r>
      <w:r>
        <w:rPr>
          <w:rFonts w:ascii="Times New Roman" w:eastAsia="Times New Roman" w:hAnsi="Times New Roman" w:cs="Times New Roman"/>
          <w:sz w:val="24"/>
          <w:szCs w:val="24"/>
        </w:rPr>
        <w:t> растений. Из </w:t>
      </w:r>
      <w:hyperlink r:id="rId20" w:history="1">
        <w:r>
          <w:rPr>
            <w:rStyle w:val="a3"/>
            <w:rFonts w:ascii="Times New Roman" w:eastAsia="Times New Roman" w:hAnsi="Times New Roman" w:cs="Times New Roman"/>
            <w:sz w:val="24"/>
            <w:szCs w:val="24"/>
            <w:u w:val="none"/>
          </w:rPr>
          <w:t>всех ныне живущих семенных растений</w:t>
        </w:r>
      </w:hyperlink>
      <w:r>
        <w:rPr>
          <w:rFonts w:ascii="Times New Roman" w:eastAsia="Times New Roman" w:hAnsi="Times New Roman" w:cs="Times New Roman"/>
          <w:sz w:val="24"/>
          <w:szCs w:val="24"/>
        </w:rPr>
        <w:t> — самые древние. Не все хвойные имеют привычные для нас простые листья — хвою. Листья многих хвойных Южного Полушария больше напоминают листья </w:t>
      </w:r>
      <w:r>
        <w:rPr>
          <w:rFonts w:ascii="Times New Roman" w:eastAsia="Times New Roman" w:hAnsi="Times New Roman" w:cs="Times New Roman"/>
          <w:i/>
          <w:iCs/>
          <w:sz w:val="24"/>
          <w:szCs w:val="24"/>
        </w:rPr>
        <w:t>покрытосеменных. </w:t>
      </w:r>
      <w:r>
        <w:rPr>
          <w:rFonts w:ascii="Times New Roman" w:eastAsia="Times New Roman" w:hAnsi="Times New Roman" w:cs="Times New Roman"/>
          <w:sz w:val="24"/>
          <w:szCs w:val="24"/>
        </w:rPr>
        <w:t xml:space="preserve">Не у всех хвойных есть и шишки. Но для всех растений этого класса (кроме самих первых, живших в каменноугольный период) характерно наличие сильно видоизменённого укороченного семеносного побега (семенная чешуя сосновых, кровелька </w:t>
      </w:r>
      <w:proofErr w:type="spellStart"/>
      <w:r>
        <w:rPr>
          <w:rFonts w:ascii="Times New Roman" w:eastAsia="Times New Roman" w:hAnsi="Times New Roman" w:cs="Times New Roman"/>
          <w:sz w:val="24"/>
          <w:szCs w:val="24"/>
        </w:rPr>
        <w:t>тиссовых</w:t>
      </w:r>
      <w:proofErr w:type="spellEnd"/>
      <w:r>
        <w:rPr>
          <w:rFonts w:ascii="Times New Roman" w:eastAsia="Times New Roman" w:hAnsi="Times New Roman" w:cs="Times New Roman"/>
          <w:sz w:val="24"/>
          <w:szCs w:val="24"/>
        </w:rPr>
        <w:t xml:space="preserve"> и др.).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b/>
          <w:bCs/>
          <w:sz w:val="24"/>
          <w:szCs w:val="24"/>
        </w:rPr>
        <w:t>Хлоропласт </w:t>
      </w:r>
      <w:r>
        <w:rPr>
          <w:rFonts w:ascii="Times New Roman" w:eastAsia="Times New Roman" w:hAnsi="Times New Roman" w:cs="Times New Roman"/>
          <w:sz w:val="24"/>
          <w:szCs w:val="24"/>
        </w:rPr>
        <w:t> — органоид (или, как называли раньше — органелла) растительной клетки, в котором находится зелёный пигмент — хлорофилл.</w:t>
      </w:r>
      <w:proofErr w:type="gramEnd"/>
      <w:r>
        <w:rPr>
          <w:rFonts w:ascii="Times New Roman" w:eastAsia="Times New Roman" w:hAnsi="Times New Roman" w:cs="Times New Roman"/>
          <w:sz w:val="24"/>
          <w:szCs w:val="24"/>
        </w:rPr>
        <w:t xml:space="preserve"> Именно в хлоропластах происходит фотосинтез. Интересно, что хлоропласта, находясь внутри клетки, в </w:t>
      </w:r>
      <w:hyperlink r:id="rId21" w:history="1">
        <w:r>
          <w:rPr>
            <w:rStyle w:val="a3"/>
            <w:rFonts w:ascii="Times New Roman" w:eastAsia="Times New Roman" w:hAnsi="Times New Roman" w:cs="Times New Roman"/>
            <w:sz w:val="24"/>
            <w:szCs w:val="24"/>
            <w:u w:val="none"/>
          </w:rPr>
          <w:t>значительной степени независимы от</w:t>
        </w:r>
      </w:hyperlink>
      <w:r>
        <w:rPr>
          <w:rFonts w:ascii="Times New Roman" w:eastAsia="Times New Roman" w:hAnsi="Times New Roman" w:cs="Times New Roman"/>
          <w:sz w:val="24"/>
          <w:szCs w:val="24"/>
        </w:rPr>
        <w:t xml:space="preserve"> неё. Они делятся «сами по себе», независимо от деления ядра клетки. Более того, хлоропласты прекрасно живут, </w:t>
      </w:r>
      <w:proofErr w:type="spellStart"/>
      <w:r>
        <w:rPr>
          <w:rFonts w:ascii="Times New Roman" w:eastAsia="Times New Roman" w:hAnsi="Times New Roman" w:cs="Times New Roman"/>
          <w:sz w:val="24"/>
          <w:szCs w:val="24"/>
        </w:rPr>
        <w:t>фотосинтезируют</w:t>
      </w:r>
      <w:proofErr w:type="spellEnd"/>
      <w:r>
        <w:rPr>
          <w:rFonts w:ascii="Times New Roman" w:eastAsia="Times New Roman" w:hAnsi="Times New Roman" w:cs="Times New Roman"/>
          <w:sz w:val="24"/>
          <w:szCs w:val="24"/>
        </w:rPr>
        <w:t xml:space="preserve"> и размножаются, будучи извлечёнными и перенесёнными в… белок куриного яйца.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Чекановскиевые</w:t>
      </w:r>
      <w:proofErr w:type="spellEnd"/>
      <w:r>
        <w:rPr>
          <w:rFonts w:ascii="Times New Roman" w:eastAsia="Times New Roman" w:hAnsi="Times New Roman" w:cs="Times New Roman"/>
          <w:sz w:val="24"/>
          <w:szCs w:val="24"/>
        </w:rPr>
        <w:t xml:space="preserve">  — вымершие голосеменные растения. Произрастали в огромных количествах в юрском и начале мелового периода на территории нынешней Сибири. Обычно сближаются с </w:t>
      </w:r>
      <w:proofErr w:type="spellStart"/>
      <w:r>
        <w:rPr>
          <w:rFonts w:ascii="Times New Roman" w:eastAsia="Times New Roman" w:hAnsi="Times New Roman" w:cs="Times New Roman"/>
          <w:sz w:val="24"/>
          <w:szCs w:val="24"/>
        </w:rPr>
        <w:t>гинкговыми</w:t>
      </w:r>
      <w:proofErr w:type="spellEnd"/>
      <w:r>
        <w:rPr>
          <w:rFonts w:ascii="Times New Roman" w:eastAsia="Times New Roman" w:hAnsi="Times New Roman" w:cs="Times New Roman"/>
          <w:sz w:val="24"/>
          <w:szCs w:val="24"/>
        </w:rPr>
        <w:t>, но имеют много общего и с </w:t>
      </w:r>
      <w:proofErr w:type="spellStart"/>
      <w:r>
        <w:rPr>
          <w:rFonts w:ascii="Times New Roman" w:eastAsia="Times New Roman" w:hAnsi="Times New Roman" w:cs="Times New Roman"/>
          <w:i/>
          <w:iCs/>
          <w:sz w:val="24"/>
          <w:szCs w:val="24"/>
        </w:rPr>
        <w:t>пелътаспермовыми</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b/>
          <w:bCs/>
          <w:sz w:val="24"/>
          <w:szCs w:val="24"/>
        </w:rPr>
        <w:t>Членистостебельные</w:t>
      </w:r>
      <w:proofErr w:type="spellEnd"/>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отдел высших растений (1 род, около 30 видов). Современный представитель — хвощ. Споровые растения со своеобразным строением как вегетативных, так и спороносных органов. В прошлом отдел был представлен гораздо шире. Наиболее известные представители </w:t>
      </w:r>
      <w:proofErr w:type="spellStart"/>
      <w:r>
        <w:rPr>
          <w:rFonts w:ascii="Times New Roman" w:eastAsia="Times New Roman" w:hAnsi="Times New Roman" w:cs="Times New Roman"/>
          <w:sz w:val="24"/>
          <w:szCs w:val="24"/>
        </w:rPr>
        <w:t>членистостебельных</w:t>
      </w:r>
      <w:proofErr w:type="spellEnd"/>
      <w:r>
        <w:rPr>
          <w:rFonts w:ascii="Times New Roman" w:eastAsia="Times New Roman" w:hAnsi="Times New Roman" w:cs="Times New Roman"/>
          <w:sz w:val="24"/>
          <w:szCs w:val="24"/>
        </w:rPr>
        <w:t xml:space="preserve"> прошлых геологических эпох — каламиты и </w:t>
      </w:r>
      <w:proofErr w:type="spellStart"/>
      <w:r>
        <w:rPr>
          <w:rFonts w:ascii="Times New Roman" w:eastAsia="Times New Roman" w:hAnsi="Times New Roman" w:cs="Times New Roman"/>
          <w:sz w:val="24"/>
          <w:szCs w:val="24"/>
        </w:rPr>
        <w:t>клинолисты</w:t>
      </w:r>
      <w:proofErr w:type="spellEnd"/>
      <w:r>
        <w:rPr>
          <w:rFonts w:ascii="Times New Roman" w:eastAsia="Times New Roman" w:hAnsi="Times New Roman" w:cs="Times New Roman"/>
          <w:sz w:val="24"/>
          <w:szCs w:val="24"/>
        </w:rPr>
        <w:t>. </w:t>
      </w:r>
    </w:p>
    <w:p w:rsidR="002234E3" w:rsidRDefault="002234E3"/>
    <w:sectPr w:rsidR="002234E3" w:rsidSect="00307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54BE"/>
    <w:rsid w:val="002234E3"/>
    <w:rsid w:val="00307385"/>
    <w:rsid w:val="004A54BE"/>
    <w:rsid w:val="005D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4BE"/>
    <w:rPr>
      <w:color w:val="0000FF"/>
      <w:u w:val="single"/>
    </w:rPr>
  </w:style>
</w:styles>
</file>

<file path=word/webSettings.xml><?xml version="1.0" encoding="utf-8"?>
<w:webSettings xmlns:r="http://schemas.openxmlformats.org/officeDocument/2006/relationships" xmlns:w="http://schemas.openxmlformats.org/wordprocessingml/2006/main">
  <w:divs>
    <w:div w:id="15370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ogr.ru/sahar-polojite-na-serdce-vashe-vse-slova-kotorie-obyavil-vam-s.html" TargetMode="External"/><Relationship Id="rId13" Type="http://schemas.openxmlformats.org/officeDocument/2006/relationships/hyperlink" Target="http://bezogr.ru/20-marta-v-uste-ordinskom-nacionalenom-muzee-otkrilase-vistavk.html" TargetMode="External"/><Relationship Id="rId18" Type="http://schemas.openxmlformats.org/officeDocument/2006/relationships/hyperlink" Target="http://bezogr.ru/ustanovochnie-elementi-prisposoblenij-opornie-shtiri-i-plastin.html" TargetMode="External"/><Relationship Id="rId3" Type="http://schemas.openxmlformats.org/officeDocument/2006/relationships/webSettings" Target="webSettings.xml"/><Relationship Id="rId21" Type="http://schemas.openxmlformats.org/officeDocument/2006/relationships/hyperlink" Target="http://bezogr.ru/znachenie-i-vliyanie-pedagogicheskoj-sistemi-iezuitov.html" TargetMode="External"/><Relationship Id="rId7" Type="http://schemas.openxmlformats.org/officeDocument/2006/relationships/hyperlink" Target="http://bezogr.ru/tema-1-vvedenie.html" TargetMode="External"/><Relationship Id="rId12" Type="http://schemas.openxmlformats.org/officeDocument/2006/relationships/hyperlink" Target="http://bezogr.ru/visshie-rasteniya-proishojdenie-visshih-nazemnih-rastenij-otde.html" TargetMode="External"/><Relationship Id="rId17" Type="http://schemas.openxmlformats.org/officeDocument/2006/relationships/hyperlink" Target="http://bezogr.ru/standartnie-parametri-dlya-sajencev-dereveev-hvojnih-porod-gos.html" TargetMode="External"/><Relationship Id="rId2" Type="http://schemas.openxmlformats.org/officeDocument/2006/relationships/settings" Target="settings.xml"/><Relationship Id="rId16" Type="http://schemas.openxmlformats.org/officeDocument/2006/relationships/hyperlink" Target="http://bezogr.ru/s-b-podushka-periodichnoste-razmnojeniya-osetrovih-literaturni.html" TargetMode="External"/><Relationship Id="rId20" Type="http://schemas.openxmlformats.org/officeDocument/2006/relationships/hyperlink" Target="http://bezogr.ru/reshenie-raboti-1-sentyabre-oktyabre-2012.html" TargetMode="External"/><Relationship Id="rId1" Type="http://schemas.openxmlformats.org/officeDocument/2006/relationships/styles" Target="styles.xml"/><Relationship Id="rId6" Type="http://schemas.openxmlformats.org/officeDocument/2006/relationships/hyperlink" Target="http://bezogr.ru/predvaritelenij-plan-provedeniya-seminarov-po-effektivnomu-pri.html" TargetMode="External"/><Relationship Id="rId11" Type="http://schemas.openxmlformats.org/officeDocument/2006/relationships/hyperlink" Target="http://bezogr.ru/lukovska-banya-tip-tura-lechenie.html" TargetMode="External"/><Relationship Id="rId5" Type="http://schemas.openxmlformats.org/officeDocument/2006/relationships/hyperlink" Target="http://bezogr.ru/perevod-otrivka-iz-knigi-eleni-petushkovoj-moya-jizne-i-moi-vi.html" TargetMode="External"/><Relationship Id="rId15" Type="http://schemas.openxmlformats.org/officeDocument/2006/relationships/hyperlink" Target="http://bezogr.ru/i-rossiya-na-rubeje-xixxx-vv--gosudarstvo-i-rossijskoe-obshest.html" TargetMode="External"/><Relationship Id="rId23" Type="http://schemas.openxmlformats.org/officeDocument/2006/relationships/theme" Target="theme/theme1.xml"/><Relationship Id="rId10" Type="http://schemas.openxmlformats.org/officeDocument/2006/relationships/hyperlink" Target="http://bezogr.ru/visshie-rasteniya-proishojdenie-visshih-nazemnih-rastenij-otde.html" TargetMode="External"/><Relationship Id="rId19" Type="http://schemas.openxmlformats.org/officeDocument/2006/relationships/hyperlink" Target="http://bezogr.ru/obzor-otrasli-proizvodstvo-rastitelenih-masel-v-mire.html" TargetMode="External"/><Relationship Id="rId4" Type="http://schemas.openxmlformats.org/officeDocument/2006/relationships/hyperlink" Target="http://bezogr.ru/obrazovateleno-patrioticheskij-proekt.html" TargetMode="External"/><Relationship Id="rId9" Type="http://schemas.openxmlformats.org/officeDocument/2006/relationships/hyperlink" Target="http://bezogr.ru/antibiotiki-antibakterialenogo-dejstviya-i-ingibitori-sinteza.html" TargetMode="External"/><Relationship Id="rId14" Type="http://schemas.openxmlformats.org/officeDocument/2006/relationships/hyperlink" Target="http://bezogr.ru/perevod-otrivka-iz-knigi-eleni-petushkovoj-moya-jizne-i-moi-v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2020-06-06T07:42:00Z</dcterms:created>
  <dcterms:modified xsi:type="dcterms:W3CDTF">2020-06-09T07:35:00Z</dcterms:modified>
</cp:coreProperties>
</file>